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6C" w:rsidRDefault="00180A6C" w:rsidP="00180A6C">
      <w:pPr>
        <w:jc w:val="center"/>
        <w:rPr>
          <w:b/>
          <w:sz w:val="28"/>
          <w:szCs w:val="28"/>
        </w:rPr>
      </w:pPr>
      <w:r w:rsidRPr="00180A6C">
        <w:rPr>
          <w:b/>
          <w:sz w:val="28"/>
          <w:szCs w:val="28"/>
        </w:rPr>
        <w:t>Boxes I Carry</w:t>
      </w:r>
      <w:r w:rsidR="00A07FCF">
        <w:rPr>
          <w:b/>
          <w:sz w:val="28"/>
          <w:szCs w:val="28"/>
        </w:rPr>
        <w:t>*</w:t>
      </w:r>
    </w:p>
    <w:p w:rsidR="00497FAD" w:rsidRPr="00180A6C" w:rsidRDefault="00497FAD" w:rsidP="00180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5B1490">
        <w:rPr>
          <w:b/>
          <w:sz w:val="28"/>
          <w:szCs w:val="28"/>
        </w:rPr>
        <w:t>This Box</w:t>
      </w:r>
      <w:r w:rsidR="00195104">
        <w:rPr>
          <w:b/>
          <w:sz w:val="28"/>
          <w:szCs w:val="28"/>
        </w:rPr>
        <w:t xml:space="preserve">: </w:t>
      </w:r>
      <w:r w:rsidR="00195104" w:rsidRPr="00CA2A3B">
        <w:rPr>
          <w:sz w:val="28"/>
          <w:szCs w:val="28"/>
        </w:rPr>
        <w:t>Bully Box</w:t>
      </w:r>
    </w:p>
    <w:p w:rsidR="00180A6C" w:rsidRDefault="00180A6C">
      <w:pPr>
        <w:rPr>
          <w:b/>
        </w:rPr>
      </w:pPr>
      <w:r>
        <w:rPr>
          <w:b/>
        </w:rPr>
        <w:t>Towards Whom I carry this box:</w:t>
      </w:r>
      <w:r w:rsidR="005B1490">
        <w:rPr>
          <w:b/>
        </w:rPr>
        <w:t xml:space="preserve"> _______</w:t>
      </w:r>
      <w:r w:rsidR="00143A9C">
        <w:rPr>
          <w:b/>
        </w:rPr>
        <w:t xml:space="preserve"> A Client</w:t>
      </w:r>
      <w:r w:rsidR="005B1490">
        <w:rPr>
          <w:b/>
        </w:rPr>
        <w:t>__</w:t>
      </w:r>
      <w:r w:rsidR="003627F5">
        <w:rPr>
          <w:b/>
        </w:rPr>
        <w:t>___________________________________________</w:t>
      </w:r>
      <w:r w:rsidR="005B1490">
        <w:rPr>
          <w:b/>
        </w:rPr>
        <w:t>_</w:t>
      </w:r>
    </w:p>
    <w:p w:rsidR="00113487" w:rsidRDefault="00113487">
      <w:pPr>
        <w:rPr>
          <w:b/>
        </w:rPr>
      </w:pPr>
      <w:r w:rsidRPr="00113487">
        <w:rPr>
          <w:b/>
        </w:rPr>
        <w:t>When you are in this thinking what is your:</w:t>
      </w:r>
      <w:r w:rsidR="0019510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666E" w:rsidTr="008A2F27">
        <w:tc>
          <w:tcPr>
            <w:tcW w:w="4788" w:type="dxa"/>
          </w:tcPr>
          <w:p w:rsidR="000B666E" w:rsidRPr="00710BF2" w:rsidRDefault="000B666E" w:rsidP="008A2F27">
            <w:pPr>
              <w:rPr>
                <w:b/>
              </w:rPr>
            </w:pPr>
            <w:r w:rsidRPr="00710BF2">
              <w:rPr>
                <w:b/>
              </w:rPr>
              <w:t>Self View</w:t>
            </w:r>
          </w:p>
          <w:p w:rsidR="000B666E" w:rsidRDefault="000B666E" w:rsidP="008A2F27"/>
          <w:p w:rsidR="000B666E" w:rsidRDefault="002F17B6" w:rsidP="002F17B6">
            <w:pPr>
              <w:pStyle w:val="ListParagraph"/>
              <w:numPr>
                <w:ilvl w:val="0"/>
                <w:numId w:val="12"/>
              </w:numPr>
            </w:pPr>
            <w:r>
              <w:t>Irrelevant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2"/>
              </w:numPr>
            </w:pPr>
            <w:r>
              <w:t>Pointless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2"/>
              </w:numPr>
            </w:pPr>
            <w:r>
              <w:t>Aware of areas that need work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2"/>
              </w:numPr>
            </w:pPr>
            <w:r>
              <w:t>Responsible for them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2"/>
              </w:numPr>
            </w:pPr>
            <w:r>
              <w:t>A Failure</w:t>
            </w:r>
          </w:p>
          <w:p w:rsidR="00081E7D" w:rsidRDefault="00081E7D" w:rsidP="000B666E"/>
          <w:p w:rsidR="00180A6C" w:rsidRDefault="00180A6C" w:rsidP="000B666E"/>
          <w:p w:rsidR="00180A6C" w:rsidRDefault="00180A6C" w:rsidP="000B666E"/>
          <w:p w:rsidR="00180A6C" w:rsidRDefault="00180A6C" w:rsidP="000B666E"/>
          <w:p w:rsidR="00180A6C" w:rsidRDefault="00180A6C" w:rsidP="000B666E"/>
          <w:p w:rsidR="00180A6C" w:rsidRDefault="00180A6C" w:rsidP="000B666E"/>
          <w:p w:rsidR="00180A6C" w:rsidRDefault="00180A6C" w:rsidP="000B666E"/>
        </w:tc>
        <w:tc>
          <w:tcPr>
            <w:tcW w:w="4788" w:type="dxa"/>
          </w:tcPr>
          <w:p w:rsidR="000B666E" w:rsidRDefault="004D3BFA" w:rsidP="008A2F27">
            <w:r>
              <w:rPr>
                <w:b/>
              </w:rPr>
              <w:t>View of Other People</w:t>
            </w:r>
          </w:p>
          <w:p w:rsidR="000B666E" w:rsidRDefault="000B666E" w:rsidP="008A2F27"/>
          <w:p w:rsidR="000B666E" w:rsidRDefault="002F17B6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2F17B6">
              <w:rPr>
                <w:i/>
              </w:rPr>
              <w:t>See themselves as victims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Untrusting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Closed off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Forgetful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Stuck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Self sabotaging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In denial</w:t>
            </w:r>
          </w:p>
          <w:p w:rsidR="000B666E" w:rsidRDefault="00195104" w:rsidP="008A2F27">
            <w:pPr>
              <w:pStyle w:val="ListParagraph"/>
              <w:numPr>
                <w:ilvl w:val="0"/>
                <w:numId w:val="13"/>
              </w:numPr>
            </w:pPr>
            <w:r w:rsidRPr="00195104">
              <w:rPr>
                <w:i/>
              </w:rPr>
              <w:t>Idiots</w:t>
            </w:r>
          </w:p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0B666E"/>
        </w:tc>
      </w:tr>
      <w:tr w:rsidR="000B666E" w:rsidTr="008A2F27">
        <w:tc>
          <w:tcPr>
            <w:tcW w:w="4788" w:type="dxa"/>
          </w:tcPr>
          <w:p w:rsidR="000B666E" w:rsidRPr="00710BF2" w:rsidRDefault="000B666E" w:rsidP="008A2F27">
            <w:pPr>
              <w:rPr>
                <w:b/>
              </w:rPr>
            </w:pPr>
            <w:r w:rsidRPr="00710BF2">
              <w:rPr>
                <w:b/>
              </w:rPr>
              <w:t>Feelings</w:t>
            </w:r>
          </w:p>
          <w:p w:rsidR="000B666E" w:rsidRDefault="000B666E" w:rsidP="008A2F27"/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Angry</w:t>
            </w:r>
          </w:p>
          <w:p w:rsidR="00180A6C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Frustrated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Out of resources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Incompetent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Inadequate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Avoiding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Self-doubt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Relieved when session is over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3"/>
              </w:numPr>
            </w:pPr>
            <w:r>
              <w:t>Out of control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3"/>
              </w:numPr>
            </w:pPr>
            <w:r>
              <w:t>Victim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3"/>
              </w:numPr>
            </w:pPr>
            <w:r>
              <w:t>Shame</w:t>
            </w:r>
          </w:p>
          <w:p w:rsidR="00007F53" w:rsidRDefault="00007F53" w:rsidP="002F17B6">
            <w:pPr>
              <w:pStyle w:val="ListParagraph"/>
              <w:numPr>
                <w:ilvl w:val="0"/>
                <w:numId w:val="13"/>
              </w:numPr>
            </w:pPr>
            <w:r>
              <w:t>Weak</w:t>
            </w:r>
          </w:p>
          <w:p w:rsidR="00007F53" w:rsidRDefault="00007F53" w:rsidP="002F17B6">
            <w:pPr>
              <w:pStyle w:val="ListParagraph"/>
              <w:numPr>
                <w:ilvl w:val="0"/>
                <w:numId w:val="13"/>
              </w:numPr>
            </w:pPr>
            <w:r>
              <w:t>Powerless</w:t>
            </w:r>
          </w:p>
          <w:p w:rsidR="002F17B6" w:rsidRDefault="002F17B6" w:rsidP="002F17B6">
            <w:pPr>
              <w:pStyle w:val="ListParagraph"/>
              <w:ind w:left="360"/>
            </w:pP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Undeserving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Afraid</w:t>
            </w:r>
          </w:p>
          <w:p w:rsidR="002F17B6" w:rsidRDefault="002F17B6" w:rsidP="002F17B6">
            <w:pPr>
              <w:pStyle w:val="ListParagraph"/>
              <w:numPr>
                <w:ilvl w:val="0"/>
                <w:numId w:val="13"/>
              </w:numPr>
            </w:pPr>
            <w:r>
              <w:t>Undeserving</w:t>
            </w:r>
          </w:p>
          <w:p w:rsidR="00180A6C" w:rsidRDefault="002F17B6" w:rsidP="008A2F27">
            <w:pPr>
              <w:pStyle w:val="ListParagraph"/>
              <w:numPr>
                <w:ilvl w:val="0"/>
                <w:numId w:val="13"/>
              </w:numPr>
            </w:pPr>
            <w:r>
              <w:t>Fear of hurting others</w:t>
            </w:r>
          </w:p>
          <w:p w:rsidR="000B666E" w:rsidRDefault="000B666E" w:rsidP="008A2F27"/>
        </w:tc>
        <w:tc>
          <w:tcPr>
            <w:tcW w:w="4788" w:type="dxa"/>
          </w:tcPr>
          <w:p w:rsidR="000B666E" w:rsidRPr="00710BF2" w:rsidRDefault="000B666E" w:rsidP="008A2F27">
            <w:pPr>
              <w:rPr>
                <w:b/>
              </w:rPr>
            </w:pPr>
            <w:r w:rsidRPr="00710BF2">
              <w:rPr>
                <w:b/>
              </w:rPr>
              <w:t>World View</w:t>
            </w:r>
            <w:r w:rsidR="004D3BFA">
              <w:rPr>
                <w:b/>
              </w:rPr>
              <w:t xml:space="preserve"> (</w:t>
            </w:r>
            <w:r w:rsidR="00E45FBC">
              <w:rPr>
                <w:b/>
              </w:rPr>
              <w:t>The World Is:     )</w:t>
            </w:r>
          </w:p>
          <w:p w:rsidR="000B666E" w:rsidRDefault="000B666E" w:rsidP="008A2F27"/>
          <w:p w:rsidR="000B666E" w:rsidRDefault="002F17B6" w:rsidP="002F17B6">
            <w:pPr>
              <w:pStyle w:val="ListParagraph"/>
              <w:numPr>
                <w:ilvl w:val="0"/>
                <w:numId w:val="14"/>
              </w:numPr>
            </w:pPr>
            <w:r>
              <w:t>Frightening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4"/>
              </w:numPr>
            </w:pPr>
            <w:r>
              <w:t>Judgmental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4"/>
              </w:numPr>
            </w:pPr>
            <w:r>
              <w:t>Critical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4"/>
              </w:numPr>
            </w:pPr>
            <w:r>
              <w:t>Better than me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4"/>
              </w:numPr>
            </w:pPr>
            <w:r>
              <w:t>Cruel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4"/>
              </w:numPr>
            </w:pPr>
            <w:r>
              <w:t>Making fun of</w:t>
            </w:r>
          </w:p>
          <w:p w:rsidR="00195104" w:rsidRDefault="00195104" w:rsidP="002F17B6">
            <w:pPr>
              <w:pStyle w:val="ListParagraph"/>
              <w:numPr>
                <w:ilvl w:val="0"/>
                <w:numId w:val="14"/>
              </w:numPr>
            </w:pPr>
            <w:r>
              <w:t>Bullying</w:t>
            </w:r>
          </w:p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  <w:p w:rsidR="000B666E" w:rsidRDefault="000B666E" w:rsidP="008A2F27"/>
        </w:tc>
      </w:tr>
    </w:tbl>
    <w:p w:rsidR="007C03DD" w:rsidRDefault="007C03DD"/>
    <w:p w:rsidR="00E37C17" w:rsidRDefault="00E37C17"/>
    <w:p w:rsidR="00E37C17" w:rsidRPr="00E37C17" w:rsidRDefault="00E37C17" w:rsidP="00E37C17">
      <w:pPr>
        <w:jc w:val="center"/>
        <w:rPr>
          <w:b/>
        </w:rPr>
      </w:pPr>
      <w:r w:rsidRPr="00E37C17">
        <w:rPr>
          <w:b/>
        </w:rPr>
        <w:lastRenderedPageBreak/>
        <w:t>Questions to Explore</w:t>
      </w:r>
      <w:r w:rsidR="00936D19">
        <w:rPr>
          <w:b/>
        </w:rPr>
        <w:t xml:space="preserve"> About this Box</w:t>
      </w:r>
    </w:p>
    <w:p w:rsidR="00081E7D" w:rsidRDefault="00081E7D" w:rsidP="00081E7D">
      <w:pPr>
        <w:pStyle w:val="ListParagraph"/>
        <w:numPr>
          <w:ilvl w:val="0"/>
          <w:numId w:val="3"/>
        </w:numPr>
      </w:pPr>
      <w:r>
        <w:t>How much of the truth does this world view represent?</w:t>
      </w:r>
    </w:p>
    <w:p w:rsidR="00195104" w:rsidRDefault="00195104" w:rsidP="00195104">
      <w:pPr>
        <w:pStyle w:val="ListParagraph"/>
        <w:numPr>
          <w:ilvl w:val="1"/>
          <w:numId w:val="3"/>
        </w:numPr>
      </w:pPr>
      <w:r>
        <w:t>90%</w:t>
      </w:r>
    </w:p>
    <w:p w:rsidR="00195104" w:rsidRDefault="00195104" w:rsidP="00195104">
      <w:pPr>
        <w:pStyle w:val="ListParagraph"/>
        <w:numPr>
          <w:ilvl w:val="1"/>
          <w:numId w:val="3"/>
        </w:numPr>
      </w:pPr>
      <w:r>
        <w:t>10%</w:t>
      </w:r>
      <w:r w:rsidR="00736C66">
        <w:t xml:space="preserve"> / 1% true</w:t>
      </w:r>
    </w:p>
    <w:p w:rsidR="00081E7D" w:rsidRDefault="00081E7D" w:rsidP="00081E7D">
      <w:pPr>
        <w:pStyle w:val="ListParagraph"/>
        <w:numPr>
          <w:ilvl w:val="0"/>
          <w:numId w:val="3"/>
        </w:numPr>
      </w:pPr>
      <w:r>
        <w:t>What else could be true?</w:t>
      </w:r>
    </w:p>
    <w:p w:rsidR="00195104" w:rsidRDefault="00736C66" w:rsidP="00736C66">
      <w:pPr>
        <w:pStyle w:val="ListParagraph"/>
        <w:numPr>
          <w:ilvl w:val="1"/>
          <w:numId w:val="3"/>
        </w:numPr>
      </w:pPr>
      <w:r>
        <w:t>Projected truth, it’s not the whole truth</w:t>
      </w:r>
    </w:p>
    <w:p w:rsidR="00E37C17" w:rsidRDefault="00E37C17" w:rsidP="00E37C17">
      <w:pPr>
        <w:pStyle w:val="ListParagraph"/>
        <w:numPr>
          <w:ilvl w:val="0"/>
          <w:numId w:val="3"/>
        </w:numPr>
      </w:pPr>
      <w:r>
        <w:t>What happened right before you started feeling this way?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Tense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Knew what she was going to do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The other guys fault</w:t>
      </w:r>
    </w:p>
    <w:p w:rsidR="002F17B6" w:rsidRDefault="00E37C17" w:rsidP="00E37C17">
      <w:pPr>
        <w:pStyle w:val="ListParagraph"/>
        <w:numPr>
          <w:ilvl w:val="0"/>
          <w:numId w:val="3"/>
        </w:numPr>
      </w:pPr>
      <w:r>
        <w:t>What are the triggers that put you into this world view?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Not knowing if they’re going to show up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Not showing up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Denying what something you know to be true</w:t>
      </w:r>
    </w:p>
    <w:p w:rsidR="00736C66" w:rsidRDefault="00736C66" w:rsidP="00736C66">
      <w:pPr>
        <w:pStyle w:val="ListParagraph"/>
        <w:numPr>
          <w:ilvl w:val="1"/>
          <w:numId w:val="3"/>
        </w:numPr>
      </w:pPr>
      <w:r>
        <w:t>Intimidating – tone of voice - strong, body behavior – Standing up, hanging over me</w:t>
      </w:r>
    </w:p>
    <w:p w:rsidR="00736C66" w:rsidRDefault="00736C66" w:rsidP="00E37C17">
      <w:pPr>
        <w:pStyle w:val="ListParagraph"/>
        <w:numPr>
          <w:ilvl w:val="0"/>
          <w:numId w:val="3"/>
        </w:numPr>
      </w:pPr>
    </w:p>
    <w:p w:rsidR="002F17B6" w:rsidRDefault="002F17B6" w:rsidP="00E37C17">
      <w:pPr>
        <w:pStyle w:val="ListParagraph"/>
        <w:numPr>
          <w:ilvl w:val="0"/>
          <w:numId w:val="3"/>
        </w:numPr>
      </w:pPr>
      <w:r>
        <w:t>How does this box feel stuck?</w:t>
      </w:r>
    </w:p>
    <w:p w:rsidR="00FD2E3A" w:rsidRPr="00FD2E3A" w:rsidRDefault="00FD2E3A" w:rsidP="00143A9C">
      <w:pPr>
        <w:pStyle w:val="ListParagraph"/>
        <w:widowControl w:val="0"/>
        <w:numPr>
          <w:ilvl w:val="0"/>
          <w:numId w:val="16"/>
        </w:numPr>
        <w:tabs>
          <w:tab w:val="left" w:pos="561"/>
        </w:tabs>
        <w:autoSpaceDE w:val="0"/>
        <w:autoSpaceDN w:val="0"/>
        <w:spacing w:before="194" w:after="0" w:line="240" w:lineRule="auto"/>
        <w:contextualSpacing w:val="0"/>
        <w:rPr>
          <w:rFonts w:ascii="Times New Roman" w:eastAsia="Times New Roman" w:hAnsi="Times New Roman" w:cs="Times New Roman"/>
          <w:color w:val="E36C0A" w:themeColor="accent6" w:themeShade="BF"/>
          <w:sz w:val="20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0"/>
        </w:rPr>
        <w:t>Closed in, no where to go, deppression</w:t>
      </w:r>
    </w:p>
    <w:p w:rsidR="00143A9C" w:rsidRPr="00E63233" w:rsidRDefault="002F17B6" w:rsidP="00143A9C">
      <w:pPr>
        <w:pStyle w:val="ListParagraph"/>
        <w:widowControl w:val="0"/>
        <w:numPr>
          <w:ilvl w:val="0"/>
          <w:numId w:val="16"/>
        </w:numPr>
        <w:tabs>
          <w:tab w:val="left" w:pos="561"/>
        </w:tabs>
        <w:autoSpaceDE w:val="0"/>
        <w:autoSpaceDN w:val="0"/>
        <w:spacing w:before="194" w:after="0" w:line="240" w:lineRule="auto"/>
        <w:contextualSpacing w:val="0"/>
        <w:rPr>
          <w:rFonts w:ascii="Times New Roman" w:eastAsia="Times New Roman" w:hAnsi="Times New Roman" w:cs="Times New Roman"/>
          <w:color w:val="E36C0A" w:themeColor="accent6" w:themeShade="BF"/>
          <w:sz w:val="20"/>
        </w:rPr>
      </w:pPr>
      <w:r w:rsidRPr="00E63233">
        <w:rPr>
          <w:rFonts w:ascii="Times New Roman" w:eastAsia="Times New Roman" w:hAnsi="Times New Roman" w:cs="Times New Roman"/>
          <w:color w:val="E36C0A" w:themeColor="accent6" w:themeShade="BF"/>
          <w:sz w:val="24"/>
        </w:rPr>
        <w:t xml:space="preserve">If I didn’t feel this way I would stand up to my own potential, acknowledge myself, let go of control, allow for my intuition to guide me. </w:t>
      </w:r>
      <w:r w:rsidRPr="00E63233">
        <w:rPr>
          <w:rFonts w:ascii="Times New Roman" w:eastAsia="Times New Roman" w:hAnsi="Times New Roman" w:cs="Times New Roman"/>
          <w:i/>
          <w:color w:val="E36C0A" w:themeColor="accent6" w:themeShade="BF"/>
          <w:sz w:val="24"/>
        </w:rPr>
        <w:t xml:space="preserve">I would be responsible for my wisdom to come forth and would not anticipate outcomes I would trust myself and my inner wisdom. </w:t>
      </w:r>
    </w:p>
    <w:p w:rsidR="000B666E" w:rsidRDefault="000B666E" w:rsidP="005B1490">
      <w:pPr>
        <w:pStyle w:val="ListParagraph"/>
        <w:numPr>
          <w:ilvl w:val="0"/>
          <w:numId w:val="3"/>
        </w:numPr>
      </w:pPr>
      <w:r>
        <w:t xml:space="preserve">What are the red flags that tell </w:t>
      </w:r>
      <w:r w:rsidR="00E37C17">
        <w:t>you that you are</w:t>
      </w:r>
      <w:r>
        <w:t xml:space="preserve"> </w:t>
      </w:r>
      <w:r w:rsidR="00EC41AE">
        <w:t>seeing the world from “The Box”</w:t>
      </w:r>
      <w:r>
        <w:t>?</w:t>
      </w:r>
    </w:p>
    <w:p w:rsidR="002F17B6" w:rsidRDefault="002F17B6" w:rsidP="002F17B6">
      <w:pPr>
        <w:pStyle w:val="ListParagraph"/>
        <w:widowControl w:val="0"/>
        <w:numPr>
          <w:ilvl w:val="1"/>
          <w:numId w:val="3"/>
        </w:numPr>
        <w:tabs>
          <w:tab w:val="left" w:pos="561"/>
        </w:tabs>
        <w:autoSpaceDE w:val="0"/>
        <w:autoSpaceDN w:val="0"/>
        <w:spacing w:before="90" w:after="0" w:line="240" w:lineRule="auto"/>
        <w:contextualSpacing w:val="0"/>
        <w:rPr>
          <w:i/>
          <w:color w:val="E36C0A" w:themeColor="accent6" w:themeShade="BF"/>
          <w:sz w:val="24"/>
        </w:rPr>
      </w:pPr>
      <w:r w:rsidRPr="00E63233">
        <w:rPr>
          <w:i/>
          <w:color w:val="E36C0A" w:themeColor="accent6" w:themeShade="BF"/>
          <w:sz w:val="24"/>
        </w:rPr>
        <w:t xml:space="preserve">Feel tense, stomach tightens – happy when it is over feel relieved. </w:t>
      </w:r>
    </w:p>
    <w:p w:rsidR="00FD2E3A" w:rsidRPr="00E63233" w:rsidRDefault="00FD2E3A" w:rsidP="002F17B6">
      <w:pPr>
        <w:pStyle w:val="ListParagraph"/>
        <w:widowControl w:val="0"/>
        <w:numPr>
          <w:ilvl w:val="1"/>
          <w:numId w:val="3"/>
        </w:numPr>
        <w:tabs>
          <w:tab w:val="left" w:pos="561"/>
        </w:tabs>
        <w:autoSpaceDE w:val="0"/>
        <w:autoSpaceDN w:val="0"/>
        <w:spacing w:before="90" w:after="0" w:line="240" w:lineRule="auto"/>
        <w:contextualSpacing w:val="0"/>
        <w:rPr>
          <w:i/>
          <w:color w:val="E36C0A" w:themeColor="accent6" w:themeShade="BF"/>
          <w:sz w:val="24"/>
        </w:rPr>
      </w:pPr>
      <w:r>
        <w:rPr>
          <w:i/>
          <w:color w:val="E36C0A" w:themeColor="accent6" w:themeShade="BF"/>
          <w:sz w:val="24"/>
        </w:rPr>
        <w:t xml:space="preserve">Shoulders, stomach not good, </w:t>
      </w:r>
    </w:p>
    <w:p w:rsidR="00E37C17" w:rsidRPr="00E37C17" w:rsidRDefault="00E37C17" w:rsidP="00E37C17">
      <w:pPr>
        <w:pStyle w:val="ListParagraph"/>
        <w:numPr>
          <w:ilvl w:val="0"/>
          <w:numId w:val="3"/>
        </w:numPr>
        <w:rPr>
          <w:u w:val="single"/>
        </w:rPr>
      </w:pPr>
      <w:r>
        <w:t>How are you seeing others when you are in this world view?</w:t>
      </w:r>
    </w:p>
    <w:p w:rsidR="00E63233" w:rsidRDefault="00E63233" w:rsidP="00E63233">
      <w:pPr>
        <w:ind w:left="360"/>
      </w:pPr>
    </w:p>
    <w:p w:rsidR="002F17B6" w:rsidRPr="00E63233" w:rsidRDefault="000B666E" w:rsidP="005B1490">
      <w:pPr>
        <w:pStyle w:val="ListParagraph"/>
        <w:numPr>
          <w:ilvl w:val="0"/>
          <w:numId w:val="3"/>
        </w:numPr>
        <w:rPr>
          <w:color w:val="76923C" w:themeColor="accent3" w:themeShade="BF"/>
        </w:rPr>
      </w:pPr>
      <w:r w:rsidRPr="00E63233">
        <w:rPr>
          <w:color w:val="76923C" w:themeColor="accent3" w:themeShade="BF"/>
        </w:rPr>
        <w:t xml:space="preserve">How </w:t>
      </w:r>
      <w:r w:rsidR="00AE7C2D" w:rsidRPr="00E63233">
        <w:rPr>
          <w:color w:val="76923C" w:themeColor="accent3" w:themeShade="BF"/>
        </w:rPr>
        <w:t xml:space="preserve">are you </w:t>
      </w:r>
      <w:r w:rsidRPr="00E63233">
        <w:rPr>
          <w:b/>
          <w:color w:val="76923C" w:themeColor="accent3" w:themeShade="BF"/>
        </w:rPr>
        <w:t>self-justifying</w:t>
      </w:r>
      <w:r w:rsidRPr="00E63233">
        <w:rPr>
          <w:color w:val="76923C" w:themeColor="accent3" w:themeShade="BF"/>
        </w:rPr>
        <w:t xml:space="preserve"> </w:t>
      </w:r>
      <w:r w:rsidR="00AE7C2D" w:rsidRPr="00E63233">
        <w:rPr>
          <w:color w:val="76923C" w:themeColor="accent3" w:themeShade="BF"/>
        </w:rPr>
        <w:t>your</w:t>
      </w:r>
      <w:r w:rsidRPr="00E63233">
        <w:rPr>
          <w:color w:val="76923C" w:themeColor="accent3" w:themeShade="BF"/>
        </w:rPr>
        <w:t xml:space="preserve"> thoughts and feelings</w:t>
      </w:r>
      <w:r w:rsidR="00180A6C" w:rsidRPr="00E63233">
        <w:rPr>
          <w:color w:val="76923C" w:themeColor="accent3" w:themeShade="BF"/>
        </w:rPr>
        <w:t xml:space="preserve"> when </w:t>
      </w:r>
      <w:r w:rsidR="00AE7C2D" w:rsidRPr="00E63233">
        <w:rPr>
          <w:color w:val="76923C" w:themeColor="accent3" w:themeShade="BF"/>
        </w:rPr>
        <w:t>you are</w:t>
      </w:r>
      <w:r w:rsidR="00180A6C" w:rsidRPr="00E63233">
        <w:rPr>
          <w:color w:val="76923C" w:themeColor="accent3" w:themeShade="BF"/>
        </w:rPr>
        <w:t xml:space="preserve"> in this place</w:t>
      </w:r>
      <w:r w:rsidRPr="00E63233">
        <w:rPr>
          <w:color w:val="76923C" w:themeColor="accent3" w:themeShade="BF"/>
        </w:rPr>
        <w:t>?</w:t>
      </w:r>
    </w:p>
    <w:p w:rsidR="002F17B6" w:rsidRPr="00143A9C" w:rsidRDefault="002F17B6" w:rsidP="002F17B6">
      <w:pPr>
        <w:pStyle w:val="ListParagraph"/>
        <w:numPr>
          <w:ilvl w:val="1"/>
          <w:numId w:val="3"/>
        </w:numPr>
      </w:pPr>
      <w:r>
        <w:rPr>
          <w:i/>
          <w:sz w:val="24"/>
        </w:rPr>
        <w:t>Fear that I don’t have the knowledge/wisdom to help her see the light, see her potential.</w:t>
      </w:r>
    </w:p>
    <w:p w:rsidR="00143A9C" w:rsidRPr="00143A9C" w:rsidRDefault="00143A9C" w:rsidP="00143A9C">
      <w:pPr>
        <w:pStyle w:val="ListParagraph"/>
        <w:numPr>
          <w:ilvl w:val="2"/>
          <w:numId w:val="3"/>
        </w:numPr>
        <w:rPr>
          <w:color w:val="4F81BD" w:themeColor="accent1"/>
        </w:rPr>
      </w:pPr>
      <w:r w:rsidRPr="00143A9C">
        <w:rPr>
          <w:i/>
          <w:color w:val="4F81BD" w:themeColor="accent1"/>
          <w:sz w:val="24"/>
        </w:rPr>
        <w:t>How do these self-justifying thoughts keep you stuck?</w:t>
      </w:r>
    </w:p>
    <w:p w:rsidR="00143A9C" w:rsidRPr="00FD2E3A" w:rsidRDefault="00143A9C" w:rsidP="00143A9C">
      <w:pPr>
        <w:pStyle w:val="ListParagraph"/>
        <w:numPr>
          <w:ilvl w:val="2"/>
          <w:numId w:val="3"/>
        </w:numPr>
        <w:rPr>
          <w:color w:val="4F81BD" w:themeColor="accent1"/>
        </w:rPr>
      </w:pPr>
      <w:r w:rsidRPr="00143A9C">
        <w:rPr>
          <w:i/>
          <w:color w:val="4F81BD" w:themeColor="accent1"/>
          <w:sz w:val="24"/>
        </w:rPr>
        <w:t>How could you trust your client?</w:t>
      </w:r>
    </w:p>
    <w:p w:rsidR="00FD2E3A" w:rsidRPr="00FD2E3A" w:rsidRDefault="00FD2E3A" w:rsidP="00143A9C">
      <w:pPr>
        <w:pStyle w:val="ListParagraph"/>
        <w:numPr>
          <w:ilvl w:val="2"/>
          <w:numId w:val="3"/>
        </w:numPr>
        <w:rPr>
          <w:color w:val="4F81BD" w:themeColor="accent1"/>
        </w:rPr>
      </w:pPr>
      <w:r>
        <w:rPr>
          <w:i/>
          <w:color w:val="4F81BD" w:themeColor="accent1"/>
          <w:sz w:val="24"/>
        </w:rPr>
        <w:t>They’re victims, they’re always</w:t>
      </w:r>
    </w:p>
    <w:p w:rsidR="00FD2E3A" w:rsidRPr="00143A9C" w:rsidRDefault="00FD2E3A" w:rsidP="00143A9C">
      <w:pPr>
        <w:pStyle w:val="ListParagraph"/>
        <w:numPr>
          <w:ilvl w:val="2"/>
          <w:numId w:val="3"/>
        </w:numPr>
        <w:rPr>
          <w:color w:val="4F81BD" w:themeColor="accent1"/>
        </w:rPr>
      </w:pPr>
      <w:r>
        <w:rPr>
          <w:i/>
          <w:color w:val="4F81BD" w:themeColor="accent1"/>
          <w:sz w:val="24"/>
        </w:rPr>
        <w:t xml:space="preserve">They stay stuck, </w:t>
      </w:r>
    </w:p>
    <w:p w:rsidR="003627F5" w:rsidRDefault="003627F5" w:rsidP="005B1490">
      <w:pPr>
        <w:pStyle w:val="ListParagraph"/>
        <w:numPr>
          <w:ilvl w:val="0"/>
          <w:numId w:val="3"/>
        </w:numPr>
      </w:pPr>
      <w:r>
        <w:t>What justification keep</w:t>
      </w:r>
      <w:r w:rsidR="00E37C17">
        <w:t>s</w:t>
      </w:r>
      <w:r>
        <w:t xml:space="preserve"> you in this world view?</w:t>
      </w:r>
    </w:p>
    <w:p w:rsidR="00FD2E3A" w:rsidRDefault="00FD2E3A" w:rsidP="00FD2E3A">
      <w:pPr>
        <w:pStyle w:val="ListParagraph"/>
        <w:numPr>
          <w:ilvl w:val="1"/>
          <w:numId w:val="3"/>
        </w:numPr>
      </w:pPr>
    </w:p>
    <w:p w:rsidR="000B666E" w:rsidRDefault="000B666E" w:rsidP="005B1490">
      <w:pPr>
        <w:pStyle w:val="ListParagraph"/>
        <w:numPr>
          <w:ilvl w:val="0"/>
          <w:numId w:val="3"/>
        </w:numPr>
      </w:pPr>
      <w:r>
        <w:t xml:space="preserve">How does </w:t>
      </w:r>
      <w:r w:rsidR="00E37C17">
        <w:t>this justification</w:t>
      </w:r>
      <w:r>
        <w:t xml:space="preserve"> keep </w:t>
      </w:r>
      <w:r w:rsidR="00AE7C2D">
        <w:t>you</w:t>
      </w:r>
      <w:r>
        <w:t xml:space="preserve"> stuck?</w:t>
      </w:r>
    </w:p>
    <w:p w:rsidR="00FD2E3A" w:rsidRDefault="00FD2E3A" w:rsidP="00FD2E3A">
      <w:pPr>
        <w:pStyle w:val="ListParagraph"/>
        <w:numPr>
          <w:ilvl w:val="1"/>
          <w:numId w:val="3"/>
        </w:numPr>
      </w:pPr>
      <w:r>
        <w:t>Reinforce it</w:t>
      </w:r>
    </w:p>
    <w:p w:rsidR="00E37C17" w:rsidRPr="00FD2E3A" w:rsidRDefault="00E37C17" w:rsidP="00E37C17">
      <w:pPr>
        <w:pStyle w:val="ListParagraph"/>
        <w:numPr>
          <w:ilvl w:val="0"/>
          <w:numId w:val="3"/>
        </w:numPr>
        <w:rPr>
          <w:u w:val="single"/>
        </w:rPr>
      </w:pPr>
      <w:r>
        <w:t>What would the opposite feeling be?</w:t>
      </w:r>
    </w:p>
    <w:p w:rsidR="00FD2E3A" w:rsidRPr="005B1490" w:rsidRDefault="00FD2E3A" w:rsidP="00FD2E3A">
      <w:pPr>
        <w:pStyle w:val="ListParagraph"/>
        <w:numPr>
          <w:ilvl w:val="1"/>
          <w:numId w:val="3"/>
        </w:numPr>
        <w:rPr>
          <w:u w:val="single"/>
        </w:rPr>
      </w:pPr>
      <w:r>
        <w:rPr>
          <w:u w:val="single"/>
        </w:rPr>
        <w:t>Relaxed, letting it be their responsibility, not mine</w:t>
      </w:r>
    </w:p>
    <w:p w:rsidR="00E37C17" w:rsidRDefault="00E37C17" w:rsidP="00E37C17">
      <w:pPr>
        <w:pStyle w:val="ListParagraph"/>
        <w:numPr>
          <w:ilvl w:val="0"/>
          <w:numId w:val="3"/>
        </w:numPr>
      </w:pPr>
      <w:r>
        <w:t>Tell me about a time when you didn’t feel th</w:t>
      </w:r>
      <w:r w:rsidR="00EC41AE">
        <w:t>is</w:t>
      </w:r>
      <w:r>
        <w:t xml:space="preserve"> way?</w:t>
      </w:r>
    </w:p>
    <w:p w:rsidR="00E37C17" w:rsidRDefault="00E37C17" w:rsidP="00E37C17">
      <w:pPr>
        <w:pStyle w:val="ListParagraph"/>
        <w:numPr>
          <w:ilvl w:val="0"/>
          <w:numId w:val="3"/>
        </w:numPr>
      </w:pPr>
      <w:r>
        <w:lastRenderedPageBreak/>
        <w:t xml:space="preserve">The authors of “Anatomy of Peace and Leadership” &amp; Self Deception would call this </w:t>
      </w:r>
      <w:r w:rsidR="00EC41AE">
        <w:t>“A</w:t>
      </w:r>
      <w:r>
        <w:t xml:space="preserve"> </w:t>
      </w:r>
      <w:r w:rsidR="00EC41AE">
        <w:t>B</w:t>
      </w:r>
      <w:r>
        <w:t>ox</w:t>
      </w:r>
      <w:r w:rsidR="00EC41AE">
        <w:t>”</w:t>
      </w:r>
      <w:r>
        <w:t>. What could you name this</w:t>
      </w:r>
      <w:r w:rsidR="00AE7C2D">
        <w:t xml:space="preserve"> particular</w:t>
      </w:r>
      <w:r w:rsidR="002F17B6">
        <w:t xml:space="preserve"> </w:t>
      </w:r>
      <w:r>
        <w:t>box?</w:t>
      </w:r>
    </w:p>
    <w:p w:rsidR="002F17B6" w:rsidRPr="00E63233" w:rsidRDefault="002F17B6" w:rsidP="00E63233">
      <w:pPr>
        <w:pStyle w:val="BodyText"/>
        <w:numPr>
          <w:ilvl w:val="1"/>
          <w:numId w:val="3"/>
        </w:numPr>
        <w:rPr>
          <w:color w:val="E36C0A" w:themeColor="accent6" w:themeShade="BF"/>
          <w:sz w:val="20"/>
        </w:rPr>
      </w:pPr>
      <w:r w:rsidRPr="00E63233">
        <w:rPr>
          <w:b/>
          <w:color w:val="E36C0A" w:themeColor="accent6" w:themeShade="BF"/>
          <w:sz w:val="20"/>
        </w:rPr>
        <w:t>Additional Thoughts:</w:t>
      </w:r>
      <w:r w:rsidRPr="00E63233">
        <w:rPr>
          <w:color w:val="E36C0A" w:themeColor="accent6" w:themeShade="BF"/>
          <w:sz w:val="20"/>
        </w:rPr>
        <w:t xml:space="preserve"> I would listen fully, feel relaxed in my body, use my breath to relax, I would feel pain free, and confident in myself, </w:t>
      </w:r>
    </w:p>
    <w:p w:rsidR="002F17B6" w:rsidRPr="00E63233" w:rsidRDefault="002F17B6" w:rsidP="00E63233">
      <w:pPr>
        <w:pStyle w:val="BodyText"/>
        <w:numPr>
          <w:ilvl w:val="1"/>
          <w:numId w:val="3"/>
        </w:numPr>
        <w:rPr>
          <w:color w:val="E36C0A" w:themeColor="accent6" w:themeShade="BF"/>
          <w:sz w:val="20"/>
        </w:rPr>
      </w:pPr>
      <w:r w:rsidRPr="00E63233">
        <w:rPr>
          <w:b/>
          <w:color w:val="E36C0A" w:themeColor="accent6" w:themeShade="BF"/>
          <w:sz w:val="20"/>
        </w:rPr>
        <w:t>Action:</w:t>
      </w:r>
      <w:r w:rsidRPr="00E63233">
        <w:rPr>
          <w:color w:val="E36C0A" w:themeColor="accent6" w:themeShade="BF"/>
          <w:sz w:val="20"/>
        </w:rPr>
        <w:t xml:space="preserve"> Listen to where the client wants to focus, develop a focus and ask more questions, allow for more silence, hold the space and breathe myself into a relaxed state, trust my own flow will allow my client to trust hers. </w:t>
      </w:r>
    </w:p>
    <w:p w:rsidR="002F17B6" w:rsidRDefault="002F17B6" w:rsidP="002F17B6"/>
    <w:p w:rsidR="00EC41AE" w:rsidRDefault="00EC41AE" w:rsidP="00EC41AE">
      <w:pPr>
        <w:pStyle w:val="ListParagraph"/>
      </w:pPr>
    </w:p>
    <w:p w:rsidR="00AE7C2D" w:rsidRDefault="00AE7C2D" w:rsidP="00AE7C2D">
      <w:pPr>
        <w:pStyle w:val="ListParagraph"/>
        <w:numPr>
          <w:ilvl w:val="1"/>
          <w:numId w:val="3"/>
        </w:numPr>
      </w:pPr>
      <w:r>
        <w:t>NOTE:  Keep in mind that you probably have more than one box</w:t>
      </w:r>
    </w:p>
    <w:p w:rsidR="00081E7D" w:rsidRDefault="00081E7D" w:rsidP="00081E7D">
      <w:pPr>
        <w:pStyle w:val="ListParagraph"/>
      </w:pPr>
    </w:p>
    <w:p w:rsidR="00081E7D" w:rsidRDefault="00081E7D" w:rsidP="00081E7D"/>
    <w:p w:rsidR="00180A6C" w:rsidRDefault="00180A6C" w:rsidP="005B1490">
      <w:pPr>
        <w:pStyle w:val="ListParagraph"/>
        <w:numPr>
          <w:ilvl w:val="0"/>
          <w:numId w:val="3"/>
        </w:numPr>
      </w:pPr>
      <w:r>
        <w:br w:type="page"/>
      </w:r>
    </w:p>
    <w:p w:rsidR="00497FAD" w:rsidRDefault="00497FAD" w:rsidP="00497F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Out of </w:t>
      </w:r>
      <w:r w:rsidR="00A55498">
        <w:rPr>
          <w:b/>
          <w:sz w:val="28"/>
          <w:szCs w:val="28"/>
        </w:rPr>
        <w:t>“T</w:t>
      </w:r>
      <w:r>
        <w:rPr>
          <w:b/>
          <w:sz w:val="28"/>
          <w:szCs w:val="28"/>
        </w:rPr>
        <w:t>he Box</w:t>
      </w:r>
      <w:r w:rsidR="00864D69">
        <w:rPr>
          <w:b/>
          <w:sz w:val="28"/>
          <w:szCs w:val="28"/>
        </w:rPr>
        <w:t>” View</w:t>
      </w:r>
      <w:r w:rsidR="00A07FCF">
        <w:rPr>
          <w:b/>
          <w:sz w:val="28"/>
          <w:szCs w:val="28"/>
        </w:rPr>
        <w:t>*</w:t>
      </w:r>
    </w:p>
    <w:p w:rsidR="003627F5" w:rsidRDefault="003627F5" w:rsidP="00497F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826B50"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>“Out of Box” View: _________</w:t>
      </w:r>
      <w:r w:rsidR="00736C66">
        <w:rPr>
          <w:b/>
          <w:sz w:val="28"/>
          <w:szCs w:val="28"/>
        </w:rPr>
        <w:t>Deserving</w:t>
      </w:r>
      <w:r w:rsidR="00826B50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</w:t>
      </w:r>
    </w:p>
    <w:p w:rsidR="00497FAD" w:rsidRDefault="00497FAD"/>
    <w:p w:rsidR="00180A6C" w:rsidRPr="005B1490" w:rsidRDefault="005B1490" w:rsidP="005B1490">
      <w:pPr>
        <w:rPr>
          <w:b/>
        </w:rPr>
      </w:pPr>
      <w:r>
        <w:rPr>
          <w:b/>
        </w:rPr>
        <w:t>When things are going well</w:t>
      </w:r>
      <w:r w:rsidR="00180A6C" w:rsidRPr="005B1490">
        <w:rPr>
          <w:b/>
        </w:rPr>
        <w:t>:</w:t>
      </w:r>
    </w:p>
    <w:p w:rsidR="00B80381" w:rsidRDefault="00B80381" w:rsidP="005B1490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180A6C" w:rsidTr="00497FAD">
        <w:tc>
          <w:tcPr>
            <w:tcW w:w="5508" w:type="dxa"/>
          </w:tcPr>
          <w:p w:rsidR="00180A6C" w:rsidRDefault="005B1490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r w:rsidR="00180A6C">
              <w:rPr>
                <w:b/>
              </w:rPr>
              <w:t>Self View</w:t>
            </w:r>
          </w:p>
          <w:p w:rsidR="00180A6C" w:rsidRDefault="00180A6C">
            <w:pPr>
              <w:rPr>
                <w:b/>
              </w:rPr>
            </w:pPr>
          </w:p>
          <w:p w:rsidR="00180A6C" w:rsidRDefault="00736C66">
            <w:pPr>
              <w:rPr>
                <w:b/>
              </w:rPr>
            </w:pPr>
            <w:r>
              <w:rPr>
                <w:b/>
              </w:rPr>
              <w:t>Confident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Forgiving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Loving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Wise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Letting go of control – Don’t have control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Listener</w:t>
            </w: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8E2D4D" w:rsidRDefault="008E2D4D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</w:tc>
        <w:tc>
          <w:tcPr>
            <w:tcW w:w="5508" w:type="dxa"/>
          </w:tcPr>
          <w:p w:rsidR="00180A6C" w:rsidRDefault="004D3BFA">
            <w:pPr>
              <w:rPr>
                <w:b/>
              </w:rPr>
            </w:pPr>
            <w:r>
              <w:rPr>
                <w:b/>
              </w:rPr>
              <w:t>View of Other People</w:t>
            </w:r>
          </w:p>
          <w:p w:rsidR="00736C66" w:rsidRDefault="00736C66">
            <w:pPr>
              <w:rPr>
                <w:b/>
              </w:rPr>
            </w:pP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Their own point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Friendly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Open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Willing to listen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Like to be around them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Easy to be around</w:t>
            </w:r>
          </w:p>
          <w:p w:rsidR="00736C66" w:rsidRDefault="00736C66">
            <w:pPr>
              <w:rPr>
                <w:b/>
              </w:rPr>
            </w:pPr>
          </w:p>
        </w:tc>
      </w:tr>
      <w:tr w:rsidR="00180A6C" w:rsidTr="00497FAD">
        <w:tc>
          <w:tcPr>
            <w:tcW w:w="5508" w:type="dxa"/>
          </w:tcPr>
          <w:p w:rsidR="00180A6C" w:rsidRDefault="00180A6C">
            <w:pPr>
              <w:rPr>
                <w:b/>
              </w:rPr>
            </w:pPr>
            <w:r>
              <w:rPr>
                <w:b/>
              </w:rPr>
              <w:t>Feelings</w:t>
            </w:r>
          </w:p>
          <w:p w:rsidR="00180A6C" w:rsidRDefault="00180A6C">
            <w:pPr>
              <w:rPr>
                <w:b/>
              </w:rPr>
            </w:pPr>
          </w:p>
          <w:p w:rsidR="00180A6C" w:rsidRDefault="00736C66">
            <w:pPr>
              <w:rPr>
                <w:b/>
              </w:rPr>
            </w:pPr>
            <w:r>
              <w:rPr>
                <w:b/>
              </w:rPr>
              <w:t>Joyful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Safe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Competent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Secure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Deserving</w:t>
            </w:r>
          </w:p>
          <w:p w:rsidR="00007F53" w:rsidRDefault="00007F53">
            <w:pPr>
              <w:rPr>
                <w:b/>
              </w:rPr>
            </w:pPr>
            <w:r>
              <w:rPr>
                <w:b/>
              </w:rPr>
              <w:t>Strong</w:t>
            </w:r>
          </w:p>
          <w:p w:rsidR="00180A6C" w:rsidRDefault="00007F53">
            <w:pPr>
              <w:rPr>
                <w:b/>
              </w:rPr>
            </w:pPr>
            <w:r>
              <w:rPr>
                <w:b/>
              </w:rPr>
              <w:t>Empowered</w:t>
            </w:r>
          </w:p>
          <w:p w:rsidR="008E2D4D" w:rsidRDefault="008E2D4D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  <w:p w:rsidR="00180A6C" w:rsidRDefault="00180A6C">
            <w:pPr>
              <w:rPr>
                <w:b/>
              </w:rPr>
            </w:pPr>
          </w:p>
        </w:tc>
        <w:tc>
          <w:tcPr>
            <w:tcW w:w="5508" w:type="dxa"/>
          </w:tcPr>
          <w:p w:rsidR="00180A6C" w:rsidRDefault="00180A6C">
            <w:pPr>
              <w:rPr>
                <w:b/>
              </w:rPr>
            </w:pPr>
            <w:r>
              <w:rPr>
                <w:b/>
              </w:rPr>
              <w:t>World View</w:t>
            </w:r>
            <w:r w:rsidR="004D3BFA">
              <w:rPr>
                <w:b/>
              </w:rPr>
              <w:t xml:space="preserve"> (</w:t>
            </w:r>
            <w:r w:rsidR="00E45FBC">
              <w:rPr>
                <w:b/>
              </w:rPr>
              <w:t>The World Is:    )</w:t>
            </w:r>
          </w:p>
          <w:p w:rsidR="00736C66" w:rsidRDefault="00736C66">
            <w:pPr>
              <w:rPr>
                <w:b/>
              </w:rPr>
            </w:pP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Peaceful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Loving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Accepting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More wise</w:t>
            </w:r>
          </w:p>
          <w:p w:rsidR="00736C66" w:rsidRDefault="00736C66">
            <w:pPr>
              <w:rPr>
                <w:b/>
              </w:rPr>
            </w:pPr>
            <w:r>
              <w:rPr>
                <w:b/>
              </w:rPr>
              <w:t>Fun</w:t>
            </w:r>
          </w:p>
          <w:p w:rsidR="00736C66" w:rsidRDefault="00736C66">
            <w:pPr>
              <w:rPr>
                <w:b/>
              </w:rPr>
            </w:pPr>
          </w:p>
          <w:p w:rsidR="00736C66" w:rsidRDefault="00736C66">
            <w:pPr>
              <w:rPr>
                <w:b/>
              </w:rPr>
            </w:pPr>
          </w:p>
        </w:tc>
      </w:tr>
    </w:tbl>
    <w:p w:rsidR="00180A6C" w:rsidRDefault="00180A6C">
      <w:pPr>
        <w:rPr>
          <w:b/>
        </w:rPr>
      </w:pPr>
    </w:p>
    <w:p w:rsidR="00936D19" w:rsidRPr="00936D19" w:rsidRDefault="00936D19" w:rsidP="00936D19">
      <w:pPr>
        <w:pStyle w:val="ListParagraph"/>
        <w:jc w:val="center"/>
        <w:rPr>
          <w:b/>
        </w:rPr>
      </w:pPr>
      <w:r w:rsidRPr="00936D19">
        <w:rPr>
          <w:b/>
        </w:rPr>
        <w:lastRenderedPageBreak/>
        <w:t xml:space="preserve">Questions to Explore the Out of </w:t>
      </w:r>
      <w:r w:rsidR="00A55498">
        <w:rPr>
          <w:b/>
        </w:rPr>
        <w:t>“T</w:t>
      </w:r>
      <w:r w:rsidRPr="00936D19">
        <w:rPr>
          <w:b/>
        </w:rPr>
        <w:t>he Box” View</w:t>
      </w:r>
    </w:p>
    <w:p w:rsidR="00936D19" w:rsidRDefault="00936D19" w:rsidP="00936D19">
      <w:pPr>
        <w:pStyle w:val="ListParagraph"/>
      </w:pPr>
    </w:p>
    <w:p w:rsidR="00442B60" w:rsidRDefault="00442B60" w:rsidP="00442B60">
      <w:pPr>
        <w:pStyle w:val="ListParagraph"/>
        <w:numPr>
          <w:ilvl w:val="0"/>
          <w:numId w:val="6"/>
        </w:numPr>
      </w:pPr>
      <w:r>
        <w:t xml:space="preserve">What’s the difference in how you feel when you are Inside </w:t>
      </w:r>
      <w:r w:rsidR="00A55498">
        <w:t>“T</w:t>
      </w:r>
      <w:r>
        <w:t xml:space="preserve">he Box” versus Outside </w:t>
      </w:r>
      <w:r w:rsidR="00A55498">
        <w:t>“T</w:t>
      </w:r>
      <w:r>
        <w:t>he Box”?</w:t>
      </w:r>
    </w:p>
    <w:p w:rsidR="00FD2E3A" w:rsidRDefault="00FD2E3A" w:rsidP="00FD2E3A">
      <w:pPr>
        <w:pStyle w:val="ListParagraph"/>
        <w:numPr>
          <w:ilvl w:val="1"/>
          <w:numId w:val="6"/>
        </w:numPr>
      </w:pPr>
      <w:r>
        <w:t>Tense &amp; stressed, frustrated</w:t>
      </w:r>
    </w:p>
    <w:p w:rsidR="00FD2E3A" w:rsidRDefault="00FD2E3A" w:rsidP="00FD2E3A">
      <w:pPr>
        <w:pStyle w:val="ListParagraph"/>
        <w:numPr>
          <w:ilvl w:val="1"/>
          <w:numId w:val="6"/>
        </w:numPr>
      </w:pPr>
      <w:r>
        <w:t>Let it flow, relaxed, up to that individual to see possibilities (not responsibility)</w:t>
      </w:r>
    </w:p>
    <w:p w:rsidR="00E37C17" w:rsidRDefault="00E37C17" w:rsidP="00E37C17">
      <w:pPr>
        <w:pStyle w:val="ListParagraph"/>
        <w:numPr>
          <w:ilvl w:val="0"/>
          <w:numId w:val="6"/>
        </w:numPr>
      </w:pPr>
      <w:r w:rsidRPr="00E37C17">
        <w:t>Are you able</w:t>
      </w:r>
      <w:r>
        <w:t xml:space="preserve"> to function better with others Out of </w:t>
      </w:r>
      <w:r w:rsidR="00A55498">
        <w:t>“T</w:t>
      </w:r>
      <w:r>
        <w:t>he Box</w:t>
      </w:r>
      <w:r w:rsidR="00936D19">
        <w:t>”</w:t>
      </w:r>
      <w:r>
        <w:t xml:space="preserve"> or in </w:t>
      </w:r>
      <w:r w:rsidR="00936D19">
        <w:t>“T</w:t>
      </w:r>
      <w:r>
        <w:t>he Box</w:t>
      </w:r>
      <w:r w:rsidR="00936D19">
        <w:t>”</w:t>
      </w:r>
      <w:r w:rsidR="004E3230">
        <w:t>?</w:t>
      </w:r>
    </w:p>
    <w:p w:rsidR="00E37C17" w:rsidRDefault="00454885" w:rsidP="00E37C17">
      <w:pPr>
        <w:pStyle w:val="ListParagraph"/>
        <w:numPr>
          <w:ilvl w:val="0"/>
          <w:numId w:val="6"/>
        </w:numPr>
      </w:pPr>
      <w:r>
        <w:t>Which</w:t>
      </w:r>
      <w:r w:rsidR="00936D19">
        <w:t xml:space="preserve"> world view is true more of the time?</w:t>
      </w:r>
    </w:p>
    <w:p w:rsidR="00C54792" w:rsidRDefault="00C54792">
      <w:pPr>
        <w:rPr>
          <w:b/>
          <w:u w:val="single"/>
        </w:rPr>
      </w:pPr>
      <w:bookmarkStart w:id="0" w:name="_Hlk516231626"/>
      <w:r>
        <w:rPr>
          <w:b/>
          <w:u w:val="single"/>
        </w:rPr>
        <w:br w:type="page"/>
      </w:r>
    </w:p>
    <w:p w:rsidR="008E2D4D" w:rsidRPr="00442B60" w:rsidRDefault="008E2D4D" w:rsidP="00936D19">
      <w:pPr>
        <w:jc w:val="center"/>
        <w:rPr>
          <w:b/>
          <w:u w:val="single"/>
        </w:rPr>
      </w:pPr>
      <w:r w:rsidRPr="00442B60">
        <w:rPr>
          <w:b/>
          <w:u w:val="single"/>
        </w:rPr>
        <w:lastRenderedPageBreak/>
        <w:t>Things to Know</w:t>
      </w:r>
      <w:r w:rsidR="00E37C17" w:rsidRPr="00442B60">
        <w:rPr>
          <w:b/>
          <w:u w:val="single"/>
        </w:rPr>
        <w:t xml:space="preserve"> About </w:t>
      </w:r>
      <w:r w:rsidR="00A55498">
        <w:rPr>
          <w:b/>
          <w:u w:val="single"/>
        </w:rPr>
        <w:t>“</w:t>
      </w:r>
      <w:r w:rsidR="00E37C17" w:rsidRPr="00442B60">
        <w:rPr>
          <w:b/>
          <w:u w:val="single"/>
        </w:rPr>
        <w:t>The Box</w:t>
      </w:r>
      <w:r w:rsidR="00936D19" w:rsidRPr="00442B60">
        <w:rPr>
          <w:b/>
          <w:u w:val="single"/>
        </w:rPr>
        <w:t>(es)</w:t>
      </w:r>
      <w:r w:rsidR="00A55498">
        <w:rPr>
          <w:b/>
          <w:u w:val="single"/>
        </w:rPr>
        <w:t>”</w:t>
      </w:r>
    </w:p>
    <w:p w:rsidR="004D3BFA" w:rsidRPr="004D3BFA" w:rsidRDefault="00442B60" w:rsidP="004D3BF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The P</w:t>
      </w:r>
      <w:r w:rsidR="004D3BFA" w:rsidRPr="004D3BFA">
        <w:rPr>
          <w:b/>
        </w:rPr>
        <w:t>rocess of Getting in “The Box”:</w:t>
      </w:r>
    </w:p>
    <w:p w:rsidR="00E37C17" w:rsidRDefault="008E2D4D" w:rsidP="00E37C17">
      <w:r>
        <w:t xml:space="preserve">Uncomfortable Feelings </w:t>
      </w:r>
      <w:r>
        <w:sym w:font="Wingdings" w:char="F0E0"/>
      </w:r>
      <w:r>
        <w:t xml:space="preserve"> </w:t>
      </w:r>
      <w:r w:rsidR="00E37C17">
        <w:t xml:space="preserve">Shift into </w:t>
      </w:r>
      <w:r w:rsidR="00A55498">
        <w:t>“T</w:t>
      </w:r>
      <w:r w:rsidR="00E37C17">
        <w:t>he Box</w:t>
      </w:r>
      <w:r w:rsidR="00A55498">
        <w:t>”</w:t>
      </w:r>
      <w:r w:rsidR="00E37C17">
        <w:t xml:space="preserve"> </w:t>
      </w:r>
      <w:r w:rsidR="00E37C17">
        <w:sym w:font="Wingdings" w:char="F0E0"/>
      </w:r>
      <w:r w:rsidR="00E37C17">
        <w:t xml:space="preserve"> </w:t>
      </w:r>
      <w:r>
        <w:t xml:space="preserve">Distorted Thoughts of Self &amp; Others </w:t>
      </w:r>
      <w:r>
        <w:sym w:font="Wingdings" w:char="F0E0"/>
      </w:r>
      <w:r>
        <w:t xml:space="preserve"> Distorted World View = </w:t>
      </w:r>
    </w:p>
    <w:p w:rsidR="004D3BFA" w:rsidRPr="004D3BFA" w:rsidRDefault="00442B60" w:rsidP="004D3BF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The </w:t>
      </w:r>
      <w:r w:rsidR="004D3BFA" w:rsidRPr="004D3BFA">
        <w:rPr>
          <w:b/>
        </w:rPr>
        <w:t>Result</w:t>
      </w:r>
      <w:r w:rsidR="004D3BFA">
        <w:rPr>
          <w:b/>
        </w:rPr>
        <w:t>s</w:t>
      </w:r>
      <w:r w:rsidR="004D3BFA" w:rsidRPr="004D3BFA">
        <w:rPr>
          <w:b/>
        </w:rPr>
        <w:t xml:space="preserve"> </w:t>
      </w:r>
      <w:r w:rsidR="004D3BFA">
        <w:rPr>
          <w:b/>
        </w:rPr>
        <w:t xml:space="preserve">of </w:t>
      </w:r>
      <w:r w:rsidR="004D3BFA" w:rsidRPr="004D3BFA">
        <w:rPr>
          <w:b/>
        </w:rPr>
        <w:t xml:space="preserve">Being in </w:t>
      </w:r>
      <w:r w:rsidR="00A55498">
        <w:rPr>
          <w:b/>
        </w:rPr>
        <w:t>“T</w:t>
      </w:r>
      <w:r w:rsidR="004D3BFA" w:rsidRPr="004D3BFA">
        <w:rPr>
          <w:b/>
        </w:rPr>
        <w:t>he Box</w:t>
      </w:r>
      <w:r w:rsidR="00A55498">
        <w:rPr>
          <w:b/>
        </w:rPr>
        <w:t>”</w:t>
      </w:r>
      <w:r w:rsidR="004D3BFA" w:rsidRPr="004D3BFA">
        <w:rPr>
          <w:b/>
        </w:rPr>
        <w:t>:</w:t>
      </w:r>
    </w:p>
    <w:p w:rsidR="00E37C17" w:rsidRDefault="008E2D4D" w:rsidP="00442B60">
      <w:pPr>
        <w:spacing w:after="0"/>
        <w:ind w:left="720"/>
      </w:pPr>
      <w:r>
        <w:t xml:space="preserve">Behaving in Ways that are Not Productive </w:t>
      </w:r>
    </w:p>
    <w:p w:rsidR="00E37C17" w:rsidRDefault="00E37C17" w:rsidP="00442B60">
      <w:pPr>
        <w:pStyle w:val="ListParagraph"/>
        <w:numPr>
          <w:ilvl w:val="0"/>
          <w:numId w:val="5"/>
        </w:numPr>
        <w:spacing w:after="0"/>
      </w:pPr>
      <w:r>
        <w:t>L</w:t>
      </w:r>
      <w:r w:rsidR="008E2D4D">
        <w:t>ashing out</w:t>
      </w:r>
    </w:p>
    <w:p w:rsidR="00E37C17" w:rsidRDefault="00E37C17" w:rsidP="00E37C17">
      <w:pPr>
        <w:pStyle w:val="ListParagraph"/>
        <w:numPr>
          <w:ilvl w:val="0"/>
          <w:numId w:val="5"/>
        </w:numPr>
      </w:pPr>
      <w:r>
        <w:t>D</w:t>
      </w:r>
      <w:r w:rsidR="008E2D4D">
        <w:t>isplaying angry</w:t>
      </w:r>
    </w:p>
    <w:p w:rsidR="00E37C17" w:rsidRDefault="00E37C17" w:rsidP="00E37C17">
      <w:pPr>
        <w:pStyle w:val="ListParagraph"/>
        <w:numPr>
          <w:ilvl w:val="0"/>
          <w:numId w:val="5"/>
        </w:numPr>
      </w:pPr>
      <w:r>
        <w:t>D</w:t>
      </w:r>
      <w:r w:rsidR="008E2D4D">
        <w:t>isplaying superiority</w:t>
      </w:r>
    </w:p>
    <w:p w:rsidR="00442B60" w:rsidRDefault="00442B60" w:rsidP="00442B60">
      <w:pPr>
        <w:ind w:left="1800"/>
      </w:pPr>
    </w:p>
    <w:p w:rsidR="00E37C17" w:rsidRPr="00FD2E3A" w:rsidRDefault="00E37C17" w:rsidP="00E37C17">
      <w:pPr>
        <w:pStyle w:val="ListParagraph"/>
        <w:numPr>
          <w:ilvl w:val="0"/>
          <w:numId w:val="5"/>
        </w:numPr>
        <w:rPr>
          <w:b/>
        </w:rPr>
      </w:pPr>
      <w:r w:rsidRPr="00FD2E3A">
        <w:rPr>
          <w:b/>
        </w:rPr>
        <w:t>C</w:t>
      </w:r>
      <w:r w:rsidR="008E2D4D" w:rsidRPr="00FD2E3A">
        <w:rPr>
          <w:b/>
        </w:rPr>
        <w:t>losing off</w:t>
      </w:r>
    </w:p>
    <w:p w:rsidR="00E37C17" w:rsidRDefault="00E37C17" w:rsidP="00E37C17">
      <w:pPr>
        <w:pStyle w:val="ListParagraph"/>
        <w:numPr>
          <w:ilvl w:val="0"/>
          <w:numId w:val="5"/>
        </w:numPr>
      </w:pPr>
      <w:r>
        <w:t>W</w:t>
      </w:r>
      <w:r w:rsidR="008E2D4D">
        <w:t>ithdrawing</w:t>
      </w:r>
    </w:p>
    <w:p w:rsidR="008E2D4D" w:rsidRPr="00FD2E3A" w:rsidRDefault="00E37C17" w:rsidP="00E37C17">
      <w:pPr>
        <w:pStyle w:val="ListParagraph"/>
        <w:numPr>
          <w:ilvl w:val="0"/>
          <w:numId w:val="5"/>
        </w:numPr>
        <w:rPr>
          <w:b/>
        </w:rPr>
      </w:pPr>
      <w:r w:rsidRPr="00FD2E3A">
        <w:rPr>
          <w:b/>
        </w:rPr>
        <w:t>S</w:t>
      </w:r>
      <w:r w:rsidR="008E2D4D" w:rsidRPr="00FD2E3A">
        <w:rPr>
          <w:b/>
        </w:rPr>
        <w:t>elf</w:t>
      </w:r>
      <w:r w:rsidR="00936D19" w:rsidRPr="00FD2E3A">
        <w:rPr>
          <w:b/>
        </w:rPr>
        <w:t>-</w:t>
      </w:r>
      <w:r w:rsidR="008E2D4D" w:rsidRPr="00FD2E3A">
        <w:rPr>
          <w:b/>
        </w:rPr>
        <w:t>protecting</w:t>
      </w:r>
    </w:p>
    <w:p w:rsidR="00442B60" w:rsidRDefault="00442B60" w:rsidP="00442B60">
      <w:r>
        <w:t>Which of these behaviors do you display while you are in “The Box”?</w:t>
      </w:r>
    </w:p>
    <w:p w:rsidR="008E2D4D" w:rsidRDefault="008E2D4D" w:rsidP="004D3BFA">
      <w:pPr>
        <w:ind w:left="720"/>
      </w:pPr>
      <w:r w:rsidRPr="000B4B7B">
        <w:t xml:space="preserve">Your distorted world view clouds your perception, thinking, and feelings.  This leads you to </w:t>
      </w:r>
      <w:r>
        <w:t>not be your best self and not to act in ways that are constructive.</w:t>
      </w:r>
    </w:p>
    <w:p w:rsidR="004D3BFA" w:rsidRPr="004D3BFA" w:rsidRDefault="004D3BFA" w:rsidP="00442B60">
      <w:pPr>
        <w:ind w:left="360"/>
        <w:rPr>
          <w:b/>
        </w:rPr>
      </w:pPr>
      <w:r w:rsidRPr="004D3BFA">
        <w:rPr>
          <w:b/>
        </w:rPr>
        <w:t>How is the way you’re behaving while you</w:t>
      </w:r>
      <w:r>
        <w:rPr>
          <w:b/>
        </w:rPr>
        <w:t>’</w:t>
      </w:r>
      <w:r w:rsidRPr="004D3BFA">
        <w:rPr>
          <w:b/>
        </w:rPr>
        <w:t>r</w:t>
      </w:r>
      <w:r>
        <w:rPr>
          <w:b/>
        </w:rPr>
        <w:t>e</w:t>
      </w:r>
      <w:r w:rsidRPr="004D3BFA">
        <w:rPr>
          <w:b/>
        </w:rPr>
        <w:t xml:space="preserve"> in “The Box” like </w:t>
      </w:r>
      <w:r>
        <w:rPr>
          <w:b/>
        </w:rPr>
        <w:t xml:space="preserve">how </w:t>
      </w:r>
      <w:r w:rsidRPr="004D3BFA">
        <w:rPr>
          <w:b/>
        </w:rPr>
        <w:t>the person</w:t>
      </w:r>
      <w:r w:rsidR="001548A0">
        <w:rPr>
          <w:b/>
        </w:rPr>
        <w:t xml:space="preserve"> (or situation)</w:t>
      </w:r>
      <w:r w:rsidRPr="004D3BFA">
        <w:rPr>
          <w:b/>
        </w:rPr>
        <w:t xml:space="preserve"> </w:t>
      </w:r>
      <w:r w:rsidR="001548A0">
        <w:rPr>
          <w:b/>
        </w:rPr>
        <w:t>that you let</w:t>
      </w:r>
      <w:r w:rsidRPr="004D3BFA">
        <w:rPr>
          <w:b/>
        </w:rPr>
        <w:t xml:space="preserve"> trigger</w:t>
      </w:r>
      <w:r w:rsidR="001548A0">
        <w:rPr>
          <w:b/>
        </w:rPr>
        <w:t xml:space="preserve"> you into</w:t>
      </w:r>
      <w:r w:rsidRPr="004D3BFA">
        <w:rPr>
          <w:b/>
        </w:rPr>
        <w:t xml:space="preserve"> “The Box”</w:t>
      </w:r>
      <w:r w:rsidR="00442B60">
        <w:rPr>
          <w:b/>
        </w:rPr>
        <w:t xml:space="preserve"> is </w:t>
      </w:r>
      <w:r>
        <w:rPr>
          <w:b/>
        </w:rPr>
        <w:t>behav</w:t>
      </w:r>
      <w:r w:rsidR="00442B60">
        <w:rPr>
          <w:b/>
        </w:rPr>
        <w:t>ing towards you</w:t>
      </w:r>
      <w:r w:rsidRPr="004D3BFA">
        <w:rPr>
          <w:b/>
        </w:rPr>
        <w:t>?</w:t>
      </w:r>
    </w:p>
    <w:p w:rsidR="00AD622A" w:rsidRDefault="00442B60" w:rsidP="004D3BFA">
      <w:pPr>
        <w:pStyle w:val="ListParagraph"/>
        <w:numPr>
          <w:ilvl w:val="0"/>
          <w:numId w:val="8"/>
        </w:numPr>
        <w:rPr>
          <w:b/>
        </w:rPr>
      </w:pPr>
      <w:bookmarkStart w:id="1" w:name="_Hlk516231987"/>
      <w:r>
        <w:rPr>
          <w:b/>
        </w:rPr>
        <w:t>The “</w:t>
      </w:r>
      <w:r w:rsidR="00AD622A" w:rsidRPr="004D3BFA">
        <w:rPr>
          <w:b/>
        </w:rPr>
        <w:t>Boxes I Carry</w:t>
      </w:r>
      <w:r>
        <w:rPr>
          <w:b/>
        </w:rPr>
        <w:t>”</w:t>
      </w:r>
      <w:r w:rsidR="00AD622A" w:rsidRPr="004D3BFA">
        <w:rPr>
          <w:b/>
        </w:rPr>
        <w:t xml:space="preserve"> – Intervention Tool</w:t>
      </w:r>
      <w:r w:rsidR="00A55498">
        <w:rPr>
          <w:b/>
        </w:rPr>
        <w:t xml:space="preserve"> (Getting Out of “T</w:t>
      </w:r>
      <w:r>
        <w:rPr>
          <w:b/>
        </w:rPr>
        <w:t>he Box</w:t>
      </w:r>
      <w:r w:rsidR="00A55498">
        <w:rPr>
          <w:b/>
        </w:rPr>
        <w:t>”</w:t>
      </w:r>
      <w:r>
        <w:rPr>
          <w:b/>
        </w:rPr>
        <w:t>)</w:t>
      </w:r>
    </w:p>
    <w:p w:rsidR="004D3BFA" w:rsidRPr="004D3BFA" w:rsidRDefault="004D3BFA" w:rsidP="004D3BFA">
      <w:pPr>
        <w:pStyle w:val="ListParagraph"/>
        <w:ind w:left="360"/>
        <w:rPr>
          <w:b/>
        </w:rPr>
      </w:pPr>
    </w:p>
    <w:p w:rsidR="00AD622A" w:rsidRDefault="00AD622A" w:rsidP="00AD622A">
      <w:pPr>
        <w:pStyle w:val="ListParagraph"/>
        <w:numPr>
          <w:ilvl w:val="0"/>
          <w:numId w:val="4"/>
        </w:numPr>
      </w:pPr>
      <w:r>
        <w:t xml:space="preserve">Recognize that you have slipped into seeing things from </w:t>
      </w:r>
      <w:r w:rsidR="004D3BFA">
        <w:t>“T</w:t>
      </w:r>
      <w:r>
        <w:t xml:space="preserve">he </w:t>
      </w:r>
      <w:r w:rsidR="004D3BFA">
        <w:t>B</w:t>
      </w:r>
      <w:r>
        <w:t>ox</w:t>
      </w:r>
      <w:r w:rsidR="004D3BFA">
        <w:t>”</w:t>
      </w:r>
      <w:r>
        <w:t>.</w:t>
      </w:r>
    </w:p>
    <w:p w:rsidR="003A2EB8" w:rsidRDefault="003A2EB8" w:rsidP="003A2EB8">
      <w:pPr>
        <w:pStyle w:val="ListParagraph"/>
        <w:numPr>
          <w:ilvl w:val="1"/>
          <w:numId w:val="4"/>
        </w:numPr>
      </w:pPr>
      <w:r>
        <w:t>Dread, looking at the clock,</w:t>
      </w:r>
    </w:p>
    <w:p w:rsidR="00AD622A" w:rsidRDefault="00AD622A" w:rsidP="00AD622A">
      <w:pPr>
        <w:pStyle w:val="ListParagraph"/>
        <w:numPr>
          <w:ilvl w:val="0"/>
          <w:numId w:val="4"/>
        </w:numPr>
      </w:pPr>
      <w:r>
        <w:t xml:space="preserve">Recognize that </w:t>
      </w:r>
      <w:r w:rsidR="00442B60">
        <w:t>what you see from “The Box” is</w:t>
      </w:r>
      <w:r>
        <w:t xml:space="preserve"> a distorted view</w:t>
      </w:r>
      <w:r w:rsidR="004D3BFA">
        <w:t xml:space="preserve"> of </w:t>
      </w:r>
      <w:r w:rsidR="00442B60">
        <w:t>others</w:t>
      </w:r>
      <w:r w:rsidR="004D3BFA">
        <w:t xml:space="preserve"> and the world</w:t>
      </w:r>
      <w:r>
        <w:t xml:space="preserve"> and that it’s not the </w:t>
      </w:r>
      <w:r w:rsidRPr="004D3BFA">
        <w:rPr>
          <w:b/>
          <w:i/>
        </w:rPr>
        <w:t>whole</w:t>
      </w:r>
      <w:r>
        <w:t xml:space="preserve"> truth.</w:t>
      </w:r>
    </w:p>
    <w:p w:rsidR="00AD622A" w:rsidRDefault="00AD622A" w:rsidP="00AD622A">
      <w:pPr>
        <w:pStyle w:val="ListParagraph"/>
        <w:numPr>
          <w:ilvl w:val="0"/>
          <w:numId w:val="4"/>
        </w:numPr>
      </w:pPr>
      <w:r w:rsidRPr="004D3BFA">
        <w:rPr>
          <w:b/>
          <w:i/>
        </w:rPr>
        <w:t>Choose</w:t>
      </w:r>
      <w:r>
        <w:t xml:space="preserve"> not to see things that way and choose to return to </w:t>
      </w:r>
      <w:r w:rsidR="004D3BFA">
        <w:t>your</w:t>
      </w:r>
      <w:r>
        <w:t xml:space="preserve"> Out</w:t>
      </w:r>
      <w:r w:rsidR="00A55498">
        <w:t xml:space="preserve"> of “T</w:t>
      </w:r>
      <w:r>
        <w:t xml:space="preserve">he Box” </w:t>
      </w:r>
      <w:r w:rsidR="004D3BFA">
        <w:t>W</w:t>
      </w:r>
      <w:r>
        <w:t xml:space="preserve">orld </w:t>
      </w:r>
      <w:r w:rsidR="004D3BFA">
        <w:t>V</w:t>
      </w:r>
      <w:r>
        <w:t>iew.</w:t>
      </w:r>
    </w:p>
    <w:p w:rsidR="004D3BFA" w:rsidRDefault="004D3BFA" w:rsidP="00AD622A">
      <w:pPr>
        <w:pStyle w:val="ListParagraph"/>
        <w:numPr>
          <w:ilvl w:val="0"/>
          <w:numId w:val="4"/>
        </w:numPr>
      </w:pPr>
      <w:r>
        <w:t xml:space="preserve">Behave and communicate the way you </w:t>
      </w:r>
      <w:r w:rsidRPr="004D3BFA">
        <w:rPr>
          <w:b/>
          <w:i/>
        </w:rPr>
        <w:t>choose</w:t>
      </w:r>
      <w:r>
        <w:t xml:space="preserve"> to</w:t>
      </w:r>
      <w:r w:rsidR="004E3230">
        <w:t>,</w:t>
      </w:r>
      <w:r>
        <w:t xml:space="preserve"> rather than just reacting to your Box.</w:t>
      </w:r>
    </w:p>
    <w:p w:rsidR="004D3BFA" w:rsidRPr="004D3BFA" w:rsidRDefault="004D3BFA" w:rsidP="004D3BFA">
      <w:pPr>
        <w:rPr>
          <w:b/>
        </w:rPr>
      </w:pPr>
      <w:r w:rsidRPr="004D3BFA">
        <w:rPr>
          <w:b/>
        </w:rPr>
        <w:t>NOTES:</w:t>
      </w:r>
    </w:p>
    <w:p w:rsidR="004D3BFA" w:rsidRDefault="004D3BFA" w:rsidP="004D3BFA">
      <w:pPr>
        <w:pStyle w:val="ListParagraph"/>
        <w:numPr>
          <w:ilvl w:val="0"/>
          <w:numId w:val="9"/>
        </w:numPr>
      </w:pPr>
      <w:r>
        <w:t xml:space="preserve">Over time, as you practice being aware of your Box, you will </w:t>
      </w:r>
      <w:r w:rsidRPr="00E63233">
        <w:rPr>
          <w:b/>
        </w:rPr>
        <w:t>build a tipping point</w:t>
      </w:r>
      <w:r>
        <w:t xml:space="preserve"> and will move into staying in your healthy world view (Out of </w:t>
      </w:r>
      <w:r w:rsidR="00A55498">
        <w:t>“T</w:t>
      </w:r>
      <w:r>
        <w:t xml:space="preserve">he Box”) more of the time.  </w:t>
      </w:r>
    </w:p>
    <w:p w:rsidR="004D3BFA" w:rsidRDefault="004D3BFA" w:rsidP="004D3BFA">
      <w:pPr>
        <w:pStyle w:val="ListParagraph"/>
        <w:numPr>
          <w:ilvl w:val="0"/>
          <w:numId w:val="9"/>
        </w:numPr>
      </w:pPr>
      <w:r>
        <w:t xml:space="preserve">You will be </w:t>
      </w:r>
      <w:r w:rsidRPr="00E63233">
        <w:rPr>
          <w:b/>
        </w:rPr>
        <w:t>more aware of when you slip into the unhealthy world view</w:t>
      </w:r>
      <w:r>
        <w:t xml:space="preserve"> (The Box) and will be able to make a choice of whether to stay in (</w:t>
      </w:r>
      <w:r w:rsidR="00A55498">
        <w:t>“</w:t>
      </w:r>
      <w:r>
        <w:t>The Box</w:t>
      </w:r>
      <w:r w:rsidR="00A55498">
        <w:t>”</w:t>
      </w:r>
      <w:r>
        <w:t>) or not.  You will be also find that you will be able to slip out of your Old World View (</w:t>
      </w:r>
      <w:r w:rsidR="00A55498">
        <w:t>“</w:t>
      </w:r>
      <w:r>
        <w:t>The Box</w:t>
      </w:r>
      <w:r w:rsidR="00A55498">
        <w:t>”</w:t>
      </w:r>
      <w:r>
        <w:t>) more easily.</w:t>
      </w:r>
    </w:p>
    <w:p w:rsidR="00442B60" w:rsidRDefault="00442B60" w:rsidP="004D3BFA">
      <w:pPr>
        <w:pStyle w:val="ListParagraph"/>
        <w:numPr>
          <w:ilvl w:val="0"/>
          <w:numId w:val="9"/>
        </w:numPr>
      </w:pPr>
      <w:r>
        <w:t xml:space="preserve">This can be hard work. Your mind feels safe and like it’s in a familiar place when you’re in “The Box.” So, it sometimes </w:t>
      </w:r>
      <w:r w:rsidRPr="00E63233">
        <w:rPr>
          <w:b/>
        </w:rPr>
        <w:t>fights to stay in “The Box”.</w:t>
      </w:r>
      <w:r>
        <w:t xml:space="preserve">  You may feel disoriented while working on being Out of </w:t>
      </w:r>
      <w:r w:rsidR="00A55498">
        <w:t>“T</w:t>
      </w:r>
      <w:r>
        <w:t>he Box” more of the time. At some point you will begin to feel more comfortable.</w:t>
      </w:r>
    </w:p>
    <w:p w:rsidR="004D3BFA" w:rsidRDefault="004D3BFA" w:rsidP="004D3BFA">
      <w:pPr>
        <w:pStyle w:val="ListParagraph"/>
        <w:numPr>
          <w:ilvl w:val="0"/>
          <w:numId w:val="9"/>
        </w:numPr>
      </w:pPr>
      <w:r>
        <w:t>You may have more than one unhealthy Word View Box and may need to do this exercise more than once.</w:t>
      </w:r>
    </w:p>
    <w:p w:rsidR="00AD622A" w:rsidRPr="00180A6C" w:rsidRDefault="00442B60" w:rsidP="00AD622A">
      <w:pPr>
        <w:rPr>
          <w:b/>
        </w:rPr>
      </w:pPr>
      <w:r>
        <w:rPr>
          <w:b/>
        </w:rPr>
        <w:br w:type="page"/>
      </w:r>
      <w:r w:rsidR="00AD622A">
        <w:rPr>
          <w:b/>
        </w:rPr>
        <w:lastRenderedPageBreak/>
        <w:t>Self-Reflection Writing/Drawing</w:t>
      </w:r>
      <w:bookmarkStart w:id="2" w:name="_GoBack"/>
      <w:bookmarkEnd w:id="2"/>
      <w:r w:rsidR="00AD622A" w:rsidRPr="00180A6C">
        <w:rPr>
          <w:b/>
        </w:rPr>
        <w:t xml:space="preserve"> Prompts</w:t>
      </w:r>
      <w:r>
        <w:rPr>
          <w:b/>
        </w:rPr>
        <w:t xml:space="preserve"> to Deepen the Learning</w:t>
      </w:r>
      <w:r w:rsidR="00AD622A" w:rsidRPr="00180A6C">
        <w:rPr>
          <w:b/>
        </w:rPr>
        <w:t>:</w:t>
      </w:r>
    </w:p>
    <w:p w:rsidR="00AD622A" w:rsidRDefault="00AD622A" w:rsidP="00AD622A">
      <w:pPr>
        <w:pStyle w:val="ListParagraph"/>
        <w:numPr>
          <w:ilvl w:val="0"/>
          <w:numId w:val="7"/>
        </w:numPr>
      </w:pPr>
      <w:r>
        <w:t xml:space="preserve">How am I behaving that is like my view of others when I am seeing the world </w:t>
      </w:r>
      <w:r w:rsidR="00B62AD9">
        <w:t xml:space="preserve">from inside </w:t>
      </w:r>
      <w:r w:rsidR="00442B60">
        <w:t>“T</w:t>
      </w:r>
      <w:r w:rsidR="00B62AD9">
        <w:t xml:space="preserve">he </w:t>
      </w:r>
      <w:r w:rsidR="00442B60">
        <w:t>B</w:t>
      </w:r>
      <w:r w:rsidR="00B62AD9">
        <w:t>ox</w:t>
      </w:r>
      <w:r w:rsidR="00442B60">
        <w:t>”</w:t>
      </w:r>
      <w:r>
        <w:t>?</w:t>
      </w:r>
    </w:p>
    <w:p w:rsidR="00AD622A" w:rsidRDefault="00AD622A" w:rsidP="00AD622A">
      <w:pPr>
        <w:pStyle w:val="ListParagraph"/>
        <w:numPr>
          <w:ilvl w:val="0"/>
          <w:numId w:val="7"/>
        </w:numPr>
      </w:pPr>
      <w:r>
        <w:t xml:space="preserve">What keeps me in </w:t>
      </w:r>
      <w:r w:rsidR="00442B60">
        <w:t>“</w:t>
      </w:r>
      <w:r>
        <w:t>The Box</w:t>
      </w:r>
      <w:r w:rsidR="00442B60">
        <w:t>”</w:t>
      </w:r>
      <w:r>
        <w:t xml:space="preserve"> when I </w:t>
      </w:r>
      <w:r w:rsidR="00442B60">
        <w:t xml:space="preserve">let myself be </w:t>
      </w:r>
      <w:r>
        <w:t>triggered into it?</w:t>
      </w:r>
    </w:p>
    <w:p w:rsidR="00180A6C" w:rsidRPr="00F87FEF" w:rsidRDefault="00AD622A" w:rsidP="00442B60">
      <w:pPr>
        <w:pStyle w:val="ListParagraph"/>
        <w:numPr>
          <w:ilvl w:val="0"/>
          <w:numId w:val="7"/>
        </w:numPr>
        <w:rPr>
          <w:b/>
        </w:rPr>
      </w:pPr>
      <w:r>
        <w:t xml:space="preserve">How can I stay out of </w:t>
      </w:r>
      <w:r w:rsidR="00A55498">
        <w:t>“</w:t>
      </w:r>
      <w:r>
        <w:t>The Box</w:t>
      </w:r>
      <w:r w:rsidR="00A55498">
        <w:t>”</w:t>
      </w:r>
      <w:r>
        <w:t xml:space="preserve"> more of the time?</w:t>
      </w:r>
      <w:bookmarkEnd w:id="0"/>
      <w:bookmarkEnd w:id="1"/>
    </w:p>
    <w:p w:rsidR="00C54792" w:rsidRDefault="00C54792" w:rsidP="00C54792">
      <w:pPr>
        <w:rPr>
          <w:b/>
        </w:rPr>
      </w:pPr>
    </w:p>
    <w:p w:rsidR="00C54792" w:rsidRPr="004278FA" w:rsidRDefault="00C54792" w:rsidP="00C54792">
      <w:pPr>
        <w:rPr>
          <w:b/>
        </w:rPr>
      </w:pPr>
      <w:r w:rsidRPr="004278FA">
        <w:rPr>
          <w:b/>
        </w:rPr>
        <w:t>Ways of Being</w:t>
      </w:r>
    </w:p>
    <w:p w:rsidR="00C54792" w:rsidRDefault="00C54792" w:rsidP="00C54792">
      <w:r w:rsidRPr="004278FA">
        <w:t xml:space="preserve">There are mainly two ways of being: </w:t>
      </w:r>
    </w:p>
    <w:p w:rsidR="00C54792" w:rsidRDefault="00C54792" w:rsidP="00C54792">
      <w:pPr>
        <w:pStyle w:val="ListParagraph"/>
        <w:numPr>
          <w:ilvl w:val="0"/>
          <w:numId w:val="11"/>
        </w:numPr>
      </w:pPr>
      <w:r w:rsidRPr="004278FA">
        <w:t>Responsive or Resist</w:t>
      </w:r>
      <w:r>
        <w:t>a</w:t>
      </w:r>
      <w:r w:rsidRPr="004278FA">
        <w:t>nt</w:t>
      </w:r>
    </w:p>
    <w:p w:rsidR="00C54792" w:rsidRDefault="00C54792" w:rsidP="00C54792">
      <w:pPr>
        <w:pStyle w:val="ListParagraph"/>
        <w:numPr>
          <w:ilvl w:val="0"/>
          <w:numId w:val="11"/>
        </w:numPr>
      </w:pPr>
      <w:r>
        <w:t>How you’re seeing others and the world (in “The Box” or out of “The Box”) impacts whether you are Responsive or Resistant</w:t>
      </w:r>
    </w:p>
    <w:p w:rsidR="00C54792" w:rsidRDefault="00C54792" w:rsidP="00C54792">
      <w:pPr>
        <w:pStyle w:val="ListParagraph"/>
        <w:numPr>
          <w:ilvl w:val="0"/>
          <w:numId w:val="11"/>
        </w:numPr>
      </w:pPr>
      <w:r>
        <w:t>Your Behavior is impacted by whether you are feeling Responsive or Resistant</w:t>
      </w:r>
    </w:p>
    <w:p w:rsidR="00C54792" w:rsidRDefault="00C54792" w:rsidP="00C54792">
      <w:pPr>
        <w:pStyle w:val="ListParagraph"/>
        <w:numPr>
          <w:ilvl w:val="0"/>
          <w:numId w:val="11"/>
        </w:numPr>
      </w:pPr>
      <w:r>
        <w:t>What others see is your Behavior</w:t>
      </w:r>
    </w:p>
    <w:p w:rsidR="00C54792" w:rsidRDefault="00C54792" w:rsidP="00C54792">
      <w:pPr>
        <w:pStyle w:val="ListParagraph"/>
        <w:numPr>
          <w:ilvl w:val="0"/>
          <w:numId w:val="11"/>
        </w:numPr>
      </w:pPr>
      <w:r>
        <w:t>Your Behavior as seen by others, impacts how they see the world, and thus how they behave towards you</w:t>
      </w:r>
    </w:p>
    <w:p w:rsidR="00C54792" w:rsidRPr="004278FA" w:rsidRDefault="00C54792" w:rsidP="00C54792">
      <w:r w:rsidRPr="004278FA">
        <w:br w:type="page"/>
      </w:r>
    </w:p>
    <w:p w:rsidR="00F87FEF" w:rsidRDefault="00F87FEF" w:rsidP="00F87FEF">
      <w:pPr>
        <w:rPr>
          <w:b/>
        </w:rPr>
      </w:pPr>
      <w:r>
        <w:rPr>
          <w:b/>
        </w:rPr>
        <w:lastRenderedPageBreak/>
        <w:t>Collusion</w:t>
      </w:r>
    </w:p>
    <w:p w:rsidR="00F87FEF" w:rsidRDefault="00175278" w:rsidP="00F87FEF">
      <w:r w:rsidRPr="00175278">
        <w:t xml:space="preserve">The mind often fights so hard to be in “The Box” that it will drive </w:t>
      </w:r>
      <w:r>
        <w:t>people</w:t>
      </w:r>
      <w:r w:rsidRPr="00175278">
        <w:t xml:space="preserve"> to recruit allies that support </w:t>
      </w:r>
      <w:r>
        <w:t>their</w:t>
      </w:r>
      <w:r w:rsidRPr="00175278">
        <w:t xml:space="preserve"> </w:t>
      </w:r>
      <w:r>
        <w:t>i</w:t>
      </w:r>
      <w:r w:rsidRPr="00175278">
        <w:t xml:space="preserve">n </w:t>
      </w:r>
      <w:r>
        <w:t>“</w:t>
      </w:r>
      <w:r w:rsidRPr="00175278">
        <w:t>The Box” World View.</w:t>
      </w:r>
    </w:p>
    <w:p w:rsidR="00C54792" w:rsidRDefault="00175278" w:rsidP="00F87FEF">
      <w:r>
        <w:t>They may seek out, or at least give attention to</w:t>
      </w:r>
      <w:r w:rsidR="00C54792">
        <w:t>,</w:t>
      </w:r>
      <w:r>
        <w:t xml:space="preserve"> people who prove that their In “The Box” World View is true (and correct).  </w:t>
      </w:r>
    </w:p>
    <w:p w:rsidR="00175278" w:rsidRDefault="00175278" w:rsidP="00F87FEF">
      <w:r>
        <w:t xml:space="preserve">And, then, they may behave in a way </w:t>
      </w:r>
      <w:r w:rsidR="00C54792">
        <w:t>that</w:t>
      </w:r>
      <w:r>
        <w:t xml:space="preserve"> perpetuate</w:t>
      </w:r>
      <w:r w:rsidR="00C54792">
        <w:t>s</w:t>
      </w:r>
      <w:r>
        <w:t xml:space="preserve"> the behavior from the other person to ensure that their in “The Box” World View </w:t>
      </w:r>
      <w:r w:rsidR="00C54792">
        <w:t xml:space="preserve">continues to </w:t>
      </w:r>
      <w:r>
        <w:t>appear to be true.</w:t>
      </w:r>
    </w:p>
    <w:p w:rsidR="00175278" w:rsidRDefault="00175278" w:rsidP="00F87FEF">
      <w:r>
        <w:t>This is called Collusion.</w:t>
      </w:r>
    </w:p>
    <w:p w:rsidR="00C54792" w:rsidRPr="00C54792" w:rsidRDefault="00C54792" w:rsidP="00F87FEF">
      <w:pPr>
        <w:rPr>
          <w:b/>
        </w:rPr>
      </w:pPr>
      <w:r w:rsidRPr="00C54792">
        <w:rPr>
          <w:b/>
        </w:rPr>
        <w:t>The Collusion Process:</w:t>
      </w:r>
    </w:p>
    <w:p w:rsidR="00175278" w:rsidRDefault="004278FA" w:rsidP="00F87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267970</wp:posOffset>
                </wp:positionV>
                <wp:extent cx="0" cy="251460"/>
                <wp:effectExtent l="76200" t="0" r="571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3F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8.6pt;margin-top:21.1pt;width:0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69850</wp:posOffset>
                </wp:positionV>
                <wp:extent cx="160020" cy="0"/>
                <wp:effectExtent l="0" t="76200" r="1143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23407" id="Straight Arrow Connector 5" o:spid="_x0000_s1026" type="#_x0000_t32" style="position:absolute;margin-left:-12.6pt;margin-top:5.5pt;width:12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69850</wp:posOffset>
                </wp:positionV>
                <wp:extent cx="0" cy="532765"/>
                <wp:effectExtent l="76200" t="38100" r="5715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1A448" id="Straight Arrow Connector 4" o:spid="_x0000_s1026" type="#_x0000_t32" style="position:absolute;margin-left:-12.6pt;margin-top:5.5pt;width:0;height:41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175278">
        <w:t>Other Person’s Behavior</w:t>
      </w:r>
      <w:r w:rsidRPr="004278FA">
        <w:t xml:space="preserve"> </w:t>
      </w:r>
      <w:r>
        <w:sym w:font="Wingdings" w:char="F0E0"/>
      </w:r>
      <w:r>
        <w:t xml:space="preserve"> Reminds Me of a Past Time </w:t>
      </w:r>
      <w:r>
        <w:sym w:font="Wingdings" w:char="F0E0"/>
      </w:r>
      <w:r>
        <w:t xml:space="preserve"> Produces Emotion in Me </w:t>
      </w:r>
      <w:r>
        <w:sym w:font="Wingdings" w:char="F0E0"/>
      </w:r>
      <w:r>
        <w:t xml:space="preserve">  I Shift Into “The Box” </w:t>
      </w:r>
      <w:r>
        <w:sym w:font="Wingdings" w:char="F0E0"/>
      </w:r>
      <w:r>
        <w:t xml:space="preserve"> How I See The Other Person From “The Box” Drives My Behavior </w:t>
      </w:r>
      <w:r>
        <w:sym w:font="Wingdings" w:char="F0E0"/>
      </w:r>
      <w:r>
        <w:t xml:space="preserve"> My Behavior Triggers The Other Person </w:t>
      </w:r>
      <w:r>
        <w:sym w:font="Wingdings" w:char="F0E0"/>
      </w:r>
      <w:r>
        <w:t xml:space="preserve"> Drives</w:t>
      </w:r>
    </w:p>
    <w:p w:rsidR="00175278" w:rsidRDefault="004278FA" w:rsidP="00F87F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0</wp:posOffset>
                </wp:positionV>
                <wp:extent cx="6492240" cy="90805"/>
                <wp:effectExtent l="38100" t="0" r="22860" b="996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2240" cy="90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17EC" id="Straight Arrow Connector 3" o:spid="_x0000_s1026" type="#_x0000_t32" style="position:absolute;margin-left:-12.6pt;margin-top:0;width:511.2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" strokecolor="black [3040]">
                <v:stroke endarrow="block"/>
              </v:shape>
            </w:pict>
          </mc:Fallback>
        </mc:AlternateContent>
      </w:r>
    </w:p>
    <w:p w:rsidR="00175278" w:rsidRDefault="00175278" w:rsidP="00F87FEF">
      <w:r>
        <w:t>How to tell if you’re in Collusion:</w:t>
      </w:r>
    </w:p>
    <w:p w:rsidR="00175278" w:rsidRDefault="00175278" w:rsidP="00C54792">
      <w:r>
        <w:t>Does my behavior (driven by my thoughts, emotions, attitudes) when I’m in the box, trigger more of the behavior I expect form the person when I’m in “The Box”? If so:</w:t>
      </w:r>
    </w:p>
    <w:p w:rsidR="00175278" w:rsidRDefault="00175278" w:rsidP="00175278">
      <w:pPr>
        <w:pStyle w:val="ListParagraph"/>
        <w:numPr>
          <w:ilvl w:val="0"/>
          <w:numId w:val="10"/>
        </w:numPr>
      </w:pPr>
      <w:r>
        <w:t>Can you change the other person?</w:t>
      </w:r>
    </w:p>
    <w:p w:rsidR="00175278" w:rsidRDefault="00175278" w:rsidP="00175278">
      <w:pPr>
        <w:pStyle w:val="ListParagraph"/>
        <w:numPr>
          <w:ilvl w:val="0"/>
          <w:numId w:val="10"/>
        </w:numPr>
      </w:pPr>
      <w:r>
        <w:t>Can you change yourself?</w:t>
      </w:r>
    </w:p>
    <w:p w:rsidR="00175278" w:rsidRDefault="00175278" w:rsidP="00175278">
      <w:pPr>
        <w:pStyle w:val="ListParagraph"/>
        <w:numPr>
          <w:ilvl w:val="0"/>
          <w:numId w:val="10"/>
        </w:numPr>
      </w:pPr>
      <w:r>
        <w:t>What do you truly want in this situation?</w:t>
      </w:r>
    </w:p>
    <w:p w:rsidR="00175278" w:rsidRDefault="00175278" w:rsidP="00175278">
      <w:pPr>
        <w:pStyle w:val="ListParagraph"/>
        <w:numPr>
          <w:ilvl w:val="0"/>
          <w:numId w:val="10"/>
        </w:numPr>
      </w:pPr>
      <w:r>
        <w:t>If you want a different outcome, who needs to change?</w:t>
      </w:r>
    </w:p>
    <w:p w:rsidR="00175278" w:rsidRPr="00175278" w:rsidRDefault="00C54792" w:rsidP="00C54792">
      <w:pPr>
        <w:pStyle w:val="ListParagraph"/>
        <w:numPr>
          <w:ilvl w:val="0"/>
          <w:numId w:val="10"/>
        </w:numPr>
      </w:pPr>
      <w:r>
        <w:t>If you are the one that needs to change, h</w:t>
      </w:r>
      <w:r w:rsidR="00175278">
        <w:t>ow can you change?</w:t>
      </w:r>
    </w:p>
    <w:sectPr w:rsidR="00175278" w:rsidRPr="00175278" w:rsidSect="00180A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A1" w:rsidRDefault="00B01AA1" w:rsidP="00180A6C">
      <w:pPr>
        <w:spacing w:after="0" w:line="240" w:lineRule="auto"/>
      </w:pPr>
      <w:r>
        <w:separator/>
      </w:r>
    </w:p>
  </w:endnote>
  <w:endnote w:type="continuationSeparator" w:id="0">
    <w:p w:rsidR="00B01AA1" w:rsidRDefault="00B01AA1" w:rsidP="001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230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6C66" w:rsidRDefault="00736C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5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6C66" w:rsidRDefault="00736C66">
    <w:pPr>
      <w:pStyle w:val="Footer"/>
    </w:pPr>
    <w:r>
      <w:t xml:space="preserve">*Based on the Arbinger Institute’s books “Anatomy of Peace” &amp; “Leadership &amp; Self Deception” </w:t>
    </w:r>
    <w:hyperlink r:id="rId1" w:history="1">
      <w:r w:rsidRPr="00BE0D11">
        <w:rPr>
          <w:rStyle w:val="Hyperlink"/>
        </w:rPr>
        <w:t>https://arbinger.com/contact/</w:t>
      </w:r>
    </w:hyperlink>
  </w:p>
  <w:p w:rsidR="00736C66" w:rsidRDefault="0073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A1" w:rsidRDefault="00B01AA1" w:rsidP="00180A6C">
      <w:pPr>
        <w:spacing w:after="0" w:line="240" w:lineRule="auto"/>
      </w:pPr>
      <w:r>
        <w:separator/>
      </w:r>
    </w:p>
  </w:footnote>
  <w:footnote w:type="continuationSeparator" w:id="0">
    <w:p w:rsidR="00B01AA1" w:rsidRDefault="00B01AA1" w:rsidP="0018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425"/>
    <w:multiLevelType w:val="hybridMultilevel"/>
    <w:tmpl w:val="FBC4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3A2"/>
    <w:multiLevelType w:val="hybridMultilevel"/>
    <w:tmpl w:val="B7F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F0F"/>
    <w:multiLevelType w:val="hybridMultilevel"/>
    <w:tmpl w:val="4D0A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6FCB"/>
    <w:multiLevelType w:val="hybridMultilevel"/>
    <w:tmpl w:val="FEAEE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EB70F1"/>
    <w:multiLevelType w:val="hybridMultilevel"/>
    <w:tmpl w:val="4F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F56"/>
    <w:multiLevelType w:val="hybridMultilevel"/>
    <w:tmpl w:val="D14CE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D69A0"/>
    <w:multiLevelType w:val="hybridMultilevel"/>
    <w:tmpl w:val="BE02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0323D"/>
    <w:multiLevelType w:val="hybridMultilevel"/>
    <w:tmpl w:val="F13E661A"/>
    <w:lvl w:ilvl="0" w:tplc="8EE2E86E">
      <w:start w:val="5"/>
      <w:numFmt w:val="decimal"/>
      <w:lvlText w:val="%1)"/>
      <w:lvlJc w:val="left"/>
      <w:pPr>
        <w:ind w:left="560" w:hanging="317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8646B09E">
      <w:numFmt w:val="bullet"/>
      <w:lvlText w:val="•"/>
      <w:lvlJc w:val="left"/>
      <w:pPr>
        <w:ind w:left="1388" w:hanging="317"/>
      </w:pPr>
      <w:rPr>
        <w:rFonts w:hint="default"/>
      </w:rPr>
    </w:lvl>
    <w:lvl w:ilvl="2" w:tplc="51C6B094">
      <w:numFmt w:val="bullet"/>
      <w:lvlText w:val="•"/>
      <w:lvlJc w:val="left"/>
      <w:pPr>
        <w:ind w:left="2216" w:hanging="317"/>
      </w:pPr>
      <w:rPr>
        <w:rFonts w:hint="default"/>
      </w:rPr>
    </w:lvl>
    <w:lvl w:ilvl="3" w:tplc="C95206C8">
      <w:numFmt w:val="bullet"/>
      <w:lvlText w:val="•"/>
      <w:lvlJc w:val="left"/>
      <w:pPr>
        <w:ind w:left="3044" w:hanging="317"/>
      </w:pPr>
      <w:rPr>
        <w:rFonts w:hint="default"/>
      </w:rPr>
    </w:lvl>
    <w:lvl w:ilvl="4" w:tplc="6C46451E">
      <w:numFmt w:val="bullet"/>
      <w:lvlText w:val="•"/>
      <w:lvlJc w:val="left"/>
      <w:pPr>
        <w:ind w:left="3872" w:hanging="317"/>
      </w:pPr>
      <w:rPr>
        <w:rFonts w:hint="default"/>
      </w:rPr>
    </w:lvl>
    <w:lvl w:ilvl="5" w:tplc="FE72E32A">
      <w:numFmt w:val="bullet"/>
      <w:lvlText w:val="•"/>
      <w:lvlJc w:val="left"/>
      <w:pPr>
        <w:ind w:left="4700" w:hanging="317"/>
      </w:pPr>
      <w:rPr>
        <w:rFonts w:hint="default"/>
      </w:rPr>
    </w:lvl>
    <w:lvl w:ilvl="6" w:tplc="4B96450A">
      <w:numFmt w:val="bullet"/>
      <w:lvlText w:val="•"/>
      <w:lvlJc w:val="left"/>
      <w:pPr>
        <w:ind w:left="5528" w:hanging="317"/>
      </w:pPr>
      <w:rPr>
        <w:rFonts w:hint="default"/>
      </w:rPr>
    </w:lvl>
    <w:lvl w:ilvl="7" w:tplc="0CC41D8C">
      <w:numFmt w:val="bullet"/>
      <w:lvlText w:val="•"/>
      <w:lvlJc w:val="left"/>
      <w:pPr>
        <w:ind w:left="6356" w:hanging="317"/>
      </w:pPr>
      <w:rPr>
        <w:rFonts w:hint="default"/>
      </w:rPr>
    </w:lvl>
    <w:lvl w:ilvl="8" w:tplc="C70A745A">
      <w:numFmt w:val="bullet"/>
      <w:lvlText w:val="•"/>
      <w:lvlJc w:val="left"/>
      <w:pPr>
        <w:ind w:left="7184" w:hanging="317"/>
      </w:pPr>
      <w:rPr>
        <w:rFonts w:hint="default"/>
      </w:rPr>
    </w:lvl>
  </w:abstractNum>
  <w:abstractNum w:abstractNumId="8" w15:restartNumberingAfterBreak="0">
    <w:nsid w:val="481C0B10"/>
    <w:multiLevelType w:val="hybridMultilevel"/>
    <w:tmpl w:val="457AB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C1B70"/>
    <w:multiLevelType w:val="hybridMultilevel"/>
    <w:tmpl w:val="D3B8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27944"/>
    <w:multiLevelType w:val="hybridMultilevel"/>
    <w:tmpl w:val="F4C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656F"/>
    <w:multiLevelType w:val="hybridMultilevel"/>
    <w:tmpl w:val="4D2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4835"/>
    <w:multiLevelType w:val="hybridMultilevel"/>
    <w:tmpl w:val="085AB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70696"/>
    <w:multiLevelType w:val="hybridMultilevel"/>
    <w:tmpl w:val="6AA6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C47AA"/>
    <w:multiLevelType w:val="hybridMultilevel"/>
    <w:tmpl w:val="EA9E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4ADB"/>
    <w:multiLevelType w:val="hybridMultilevel"/>
    <w:tmpl w:val="0B2C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E"/>
    <w:rsid w:val="00007F53"/>
    <w:rsid w:val="00066DD8"/>
    <w:rsid w:val="00081E7D"/>
    <w:rsid w:val="000B4B7B"/>
    <w:rsid w:val="000B666E"/>
    <w:rsid w:val="00113487"/>
    <w:rsid w:val="00143A9C"/>
    <w:rsid w:val="001548A0"/>
    <w:rsid w:val="00175278"/>
    <w:rsid w:val="00180A6C"/>
    <w:rsid w:val="00195104"/>
    <w:rsid w:val="001E2AD3"/>
    <w:rsid w:val="001F5E0F"/>
    <w:rsid w:val="002C6FC3"/>
    <w:rsid w:val="002F17B6"/>
    <w:rsid w:val="00323970"/>
    <w:rsid w:val="003627F5"/>
    <w:rsid w:val="003631F0"/>
    <w:rsid w:val="003A2EB8"/>
    <w:rsid w:val="004278FA"/>
    <w:rsid w:val="00442B60"/>
    <w:rsid w:val="00454885"/>
    <w:rsid w:val="00497FAD"/>
    <w:rsid w:val="004D3BFA"/>
    <w:rsid w:val="004E3230"/>
    <w:rsid w:val="0052597A"/>
    <w:rsid w:val="005B1490"/>
    <w:rsid w:val="005C1104"/>
    <w:rsid w:val="005F07A7"/>
    <w:rsid w:val="005F4347"/>
    <w:rsid w:val="00617E01"/>
    <w:rsid w:val="006C38E4"/>
    <w:rsid w:val="00717BC5"/>
    <w:rsid w:val="00736C66"/>
    <w:rsid w:val="00740A20"/>
    <w:rsid w:val="00775F94"/>
    <w:rsid w:val="007C03DD"/>
    <w:rsid w:val="007F0B14"/>
    <w:rsid w:val="00826B50"/>
    <w:rsid w:val="00864D69"/>
    <w:rsid w:val="008A2F27"/>
    <w:rsid w:val="008E2D4D"/>
    <w:rsid w:val="008E6B2B"/>
    <w:rsid w:val="00936D19"/>
    <w:rsid w:val="00942780"/>
    <w:rsid w:val="009B0ACB"/>
    <w:rsid w:val="00A07FCF"/>
    <w:rsid w:val="00A55498"/>
    <w:rsid w:val="00A56075"/>
    <w:rsid w:val="00AD622A"/>
    <w:rsid w:val="00AE7C2D"/>
    <w:rsid w:val="00B01AA1"/>
    <w:rsid w:val="00B41E53"/>
    <w:rsid w:val="00B46FF3"/>
    <w:rsid w:val="00B62AD9"/>
    <w:rsid w:val="00B80381"/>
    <w:rsid w:val="00BA6BEF"/>
    <w:rsid w:val="00BD2152"/>
    <w:rsid w:val="00C54792"/>
    <w:rsid w:val="00CA2A3B"/>
    <w:rsid w:val="00DA4903"/>
    <w:rsid w:val="00E37C17"/>
    <w:rsid w:val="00E45FBC"/>
    <w:rsid w:val="00E63233"/>
    <w:rsid w:val="00EC1181"/>
    <w:rsid w:val="00EC41AE"/>
    <w:rsid w:val="00F1125A"/>
    <w:rsid w:val="00F87FEF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1583"/>
  <w15:chartTrackingRefBased/>
  <w15:docId w15:val="{5DC1D32D-9106-43CD-84FD-54AFE61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8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6C"/>
  </w:style>
  <w:style w:type="paragraph" w:styleId="Footer">
    <w:name w:val="footer"/>
    <w:basedOn w:val="Normal"/>
    <w:link w:val="FooterChar"/>
    <w:uiPriority w:val="99"/>
    <w:unhideWhenUsed/>
    <w:rsid w:val="0018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6C"/>
  </w:style>
  <w:style w:type="paragraph" w:styleId="BalloonText">
    <w:name w:val="Balloon Text"/>
    <w:basedOn w:val="Normal"/>
    <w:link w:val="BalloonTextChar"/>
    <w:uiPriority w:val="99"/>
    <w:semiHidden/>
    <w:unhideWhenUsed/>
    <w:rsid w:val="00E3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F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1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17B6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binger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EDED-DE0C-401E-83BC-B7658EB9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 schilder</cp:lastModifiedBy>
  <cp:revision>7</cp:revision>
  <cp:lastPrinted>2018-06-08T22:33:00Z</cp:lastPrinted>
  <dcterms:created xsi:type="dcterms:W3CDTF">2018-06-08T23:18:00Z</dcterms:created>
  <dcterms:modified xsi:type="dcterms:W3CDTF">2018-06-11T21:25:00Z</dcterms:modified>
</cp:coreProperties>
</file>