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3D4" w:rsidRDefault="004003D4" w:rsidP="004003D4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:rsidR="004003D4" w:rsidRPr="004003D4" w:rsidRDefault="004003D4" w:rsidP="004003D4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color w:val="333333"/>
          <w:sz w:val="24"/>
          <w:szCs w:val="24"/>
        </w:rPr>
      </w:pPr>
      <w:bookmarkStart w:id="0" w:name="_GoBack"/>
      <w:bookmarkEnd w:id="0"/>
      <w:r w:rsidRPr="004003D4">
        <w:rPr>
          <w:rFonts w:asciiTheme="minorHAnsi" w:hAnsiTheme="minorHAnsi" w:cstheme="minorHAnsi"/>
          <w:b/>
          <w:bCs/>
          <w:color w:val="333333"/>
          <w:sz w:val="24"/>
          <w:szCs w:val="24"/>
        </w:rPr>
        <w:t>Safety/Risk Management Goals</w:t>
      </w:r>
    </w:p>
    <w:tbl>
      <w:tblPr>
        <w:tblW w:w="8790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60"/>
        <w:gridCol w:w="1830"/>
      </w:tblGrid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 xml:space="preserve"> </w:t>
            </w:r>
            <w:r w:rsidRPr="004003D4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Goal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 xml:space="preserve"> </w:t>
            </w:r>
            <w:r w:rsidRPr="004003D4">
              <w:rPr>
                <w:rFonts w:asciiTheme="minorHAnsi" w:hAnsiTheme="minorHAnsi" w:cstheme="minorHAnsi"/>
                <w:b/>
                <w:bCs/>
                <w:color w:val="333333"/>
                <w:sz w:val="20"/>
                <w:szCs w:val="20"/>
              </w:rPr>
              <w:t>Year</w:t>
            </w: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4003D4">
              <w:rPr>
                <w:rFonts w:ascii="inherit" w:hAnsi="inherit"/>
                <w:color w:val="333333"/>
                <w:sz w:val="24"/>
                <w:szCs w:val="24"/>
              </w:rPr>
              <w:t> </w:t>
            </w: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4003D4" w:rsidRPr="004003D4" w:rsidTr="004003D4">
        <w:trPr>
          <w:trHeight w:val="360"/>
          <w:tblCellSpacing w:w="15" w:type="dxa"/>
          <w:jc w:val="center"/>
        </w:trPr>
        <w:tc>
          <w:tcPr>
            <w:tcW w:w="69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003D4" w:rsidRPr="004003D4" w:rsidRDefault="004003D4" w:rsidP="004003D4">
            <w:pPr>
              <w:spacing w:before="120" w:after="12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</w:tbl>
    <w:p w:rsidR="00D0477E" w:rsidRPr="004003D4" w:rsidRDefault="00D0477E" w:rsidP="004003D4">
      <w:pPr>
        <w:jc w:val="center"/>
      </w:pPr>
    </w:p>
    <w:sectPr w:rsidR="00D0477E" w:rsidRPr="004003D4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18D" w:rsidRDefault="005D718D" w:rsidP="008D5DEB">
      <w:pPr>
        <w:spacing w:after="0" w:line="240" w:lineRule="auto"/>
      </w:pPr>
      <w:r>
        <w:separator/>
      </w:r>
    </w:p>
  </w:endnote>
  <w:endnote w:type="continuationSeparator" w:id="0">
    <w:p w:rsidR="005D718D" w:rsidRDefault="005D718D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 wp14:anchorId="5248AF6E" wp14:editId="497EF503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18D" w:rsidRDefault="005D718D" w:rsidP="008D5DEB">
      <w:pPr>
        <w:spacing w:after="0" w:line="240" w:lineRule="auto"/>
      </w:pPr>
      <w:r>
        <w:separator/>
      </w:r>
    </w:p>
  </w:footnote>
  <w:footnote w:type="continuationSeparator" w:id="0">
    <w:p w:rsidR="005D718D" w:rsidRDefault="005D718D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 wp14:anchorId="6FAB050D" wp14:editId="0EEDC26E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360E2"/>
    <w:rsid w:val="00184CF9"/>
    <w:rsid w:val="001C3A39"/>
    <w:rsid w:val="003023DE"/>
    <w:rsid w:val="00375F31"/>
    <w:rsid w:val="004003D4"/>
    <w:rsid w:val="00400B83"/>
    <w:rsid w:val="0054768A"/>
    <w:rsid w:val="005C1A37"/>
    <w:rsid w:val="005D718D"/>
    <w:rsid w:val="00635DB2"/>
    <w:rsid w:val="006A3952"/>
    <w:rsid w:val="00706CE6"/>
    <w:rsid w:val="008217B1"/>
    <w:rsid w:val="00880371"/>
    <w:rsid w:val="008D5DEB"/>
    <w:rsid w:val="009518DE"/>
    <w:rsid w:val="00A56D59"/>
    <w:rsid w:val="00A9250D"/>
    <w:rsid w:val="00BD5C52"/>
    <w:rsid w:val="00BE10F2"/>
    <w:rsid w:val="00CF02D4"/>
    <w:rsid w:val="00D0477E"/>
    <w:rsid w:val="00D97BCE"/>
    <w:rsid w:val="00DC2014"/>
    <w:rsid w:val="00E00B24"/>
    <w:rsid w:val="00EE58AB"/>
    <w:rsid w:val="00F4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90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2017-04-19T17:11:00Z</dcterms:created>
  <dcterms:modified xsi:type="dcterms:W3CDTF">2017-04-19T17:11:00Z</dcterms:modified>
</cp:coreProperties>
</file>